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172D" w14:textId="1B4C927D" w:rsidR="006D0642" w:rsidRDefault="006D0642" w:rsidP="00AA7086">
      <w:pPr>
        <w:suppressAutoHyphens/>
        <w:snapToGrid w:val="0"/>
        <w:rPr>
          <w:rFonts w:eastAsia="Batang"/>
          <w:i/>
          <w:lang w:eastAsia="ko-KR"/>
        </w:rPr>
      </w:pPr>
    </w:p>
    <w:p w14:paraId="2FABFE88" w14:textId="6F67D5FB" w:rsidR="00615447" w:rsidRPr="00AA7086" w:rsidRDefault="00BA2E26" w:rsidP="00615447">
      <w:pPr>
        <w:kinsoku w:val="0"/>
        <w:overflowPunct w:val="0"/>
        <w:spacing w:line="360" w:lineRule="auto"/>
        <w:jc w:val="center"/>
        <w:rPr>
          <w:rFonts w:eastAsia="Malgun Gothic"/>
          <w:b/>
          <w:lang w:val="it-IT" w:eastAsia="ko-KR"/>
        </w:rPr>
      </w:pPr>
      <w:r>
        <w:rPr>
          <w:rFonts w:eastAsia="Malgun Gothic"/>
          <w:b/>
          <w:lang w:val="it-IT" w:eastAsia="ko-KR"/>
        </w:rPr>
        <w:t xml:space="preserve">CES 2020: </w:t>
      </w:r>
      <w:r w:rsidR="00615447" w:rsidRPr="00AA7086">
        <w:rPr>
          <w:rFonts w:eastAsia="Malgun Gothic"/>
          <w:b/>
          <w:lang w:val="it-IT" w:eastAsia="ko-KR"/>
        </w:rPr>
        <w:t>LG</w:t>
      </w:r>
      <w:r w:rsidR="006D0642" w:rsidRPr="00AA7086">
        <w:rPr>
          <w:rFonts w:eastAsia="Malgun Gothic"/>
          <w:b/>
          <w:lang w:val="it-IT" w:eastAsia="ko-KR"/>
        </w:rPr>
        <w:t xml:space="preserve"> </w:t>
      </w:r>
      <w:r>
        <w:rPr>
          <w:rFonts w:eastAsia="Malgun Gothic"/>
          <w:b/>
          <w:lang w:val="it-IT" w:eastAsia="ko-KR"/>
        </w:rPr>
        <w:t>SVILUPPA</w:t>
      </w:r>
      <w:r w:rsidR="00615447" w:rsidRPr="00AA7086">
        <w:rPr>
          <w:rFonts w:eastAsia="Malgun Gothic"/>
          <w:b/>
          <w:lang w:val="it-IT" w:eastAsia="ko-KR"/>
        </w:rPr>
        <w:t xml:space="preserve"> ULTERIORMENTE LA TECNOLOGIA</w:t>
      </w:r>
    </w:p>
    <w:p w14:paraId="032D1F00" w14:textId="7019FA80" w:rsidR="006D0642" w:rsidRPr="00AA7086" w:rsidRDefault="006D0642" w:rsidP="00615447">
      <w:pPr>
        <w:kinsoku w:val="0"/>
        <w:overflowPunct w:val="0"/>
        <w:spacing w:line="360" w:lineRule="auto"/>
        <w:jc w:val="center"/>
        <w:rPr>
          <w:rFonts w:eastAsia="Malgun Gothic"/>
          <w:b/>
          <w:lang w:val="it-IT" w:eastAsia="ko-KR"/>
        </w:rPr>
      </w:pPr>
      <w:r w:rsidRPr="00AA7086">
        <w:rPr>
          <w:rFonts w:eastAsia="Malgun Gothic"/>
          <w:b/>
          <w:lang w:val="it-IT" w:eastAsia="ko-KR"/>
        </w:rPr>
        <w:t>DEI FRIGORIFERI INSTAVIEW</w:t>
      </w:r>
    </w:p>
    <w:p w14:paraId="3E2BD430" w14:textId="31341288" w:rsidR="006D0642" w:rsidRPr="00AA7086" w:rsidRDefault="006D0642" w:rsidP="00615447">
      <w:pPr>
        <w:kinsoku w:val="0"/>
        <w:overflowPunct w:val="0"/>
        <w:spacing w:line="360" w:lineRule="auto"/>
        <w:jc w:val="center"/>
        <w:rPr>
          <w:rFonts w:eastAsia="Malgun Gothic"/>
          <w:b/>
          <w:lang w:val="it-IT" w:eastAsia="ko-KR"/>
        </w:rPr>
      </w:pPr>
      <w:r w:rsidRPr="00AA7086">
        <w:rPr>
          <w:rFonts w:eastAsia="Malgun Gothic"/>
          <w:b/>
          <w:lang w:val="it-IT" w:eastAsia="ko-KR"/>
        </w:rPr>
        <w:t>OFFR</w:t>
      </w:r>
      <w:r w:rsidR="00615447" w:rsidRPr="00AA7086">
        <w:rPr>
          <w:rFonts w:eastAsia="Malgun Gothic"/>
          <w:b/>
          <w:lang w:val="it-IT" w:eastAsia="ko-KR"/>
        </w:rPr>
        <w:t xml:space="preserve">ENDO </w:t>
      </w:r>
      <w:r w:rsidR="00BA2E26">
        <w:rPr>
          <w:rFonts w:eastAsia="Malgun Gothic"/>
          <w:b/>
          <w:lang w:val="it-IT" w:eastAsia="ko-KR"/>
        </w:rPr>
        <w:t>UNO SGUARDO SU</w:t>
      </w:r>
      <w:r w:rsidR="00615447" w:rsidRPr="00AA7086">
        <w:rPr>
          <w:rFonts w:eastAsia="Malgun Gothic"/>
          <w:b/>
          <w:lang w:val="it-IT" w:eastAsia="ko-KR"/>
        </w:rPr>
        <w:t>LLA</w:t>
      </w:r>
      <w:r w:rsidRPr="00AA7086">
        <w:rPr>
          <w:rFonts w:eastAsia="Malgun Gothic"/>
          <w:b/>
          <w:lang w:val="it-IT" w:eastAsia="ko-KR"/>
        </w:rPr>
        <w:t xml:space="preserve"> CUCINA DEL FUTURO</w:t>
      </w:r>
    </w:p>
    <w:p w14:paraId="42FA67F3" w14:textId="015C51B8" w:rsidR="006D0642" w:rsidRPr="00AA7086" w:rsidRDefault="006D0642" w:rsidP="006D0642">
      <w:pPr>
        <w:kinsoku w:val="0"/>
        <w:overflowPunct w:val="0"/>
        <w:spacing w:line="360" w:lineRule="auto"/>
        <w:jc w:val="center"/>
        <w:rPr>
          <w:rFonts w:eastAsia="Malgun Gothic"/>
          <w:i/>
          <w:lang w:val="it-IT" w:eastAsia="ko-KR"/>
        </w:rPr>
      </w:pPr>
      <w:r w:rsidRPr="00AA7086">
        <w:rPr>
          <w:rFonts w:eastAsia="Malgun Gothic"/>
          <w:i/>
          <w:lang w:val="it-IT" w:eastAsia="ko-KR"/>
        </w:rPr>
        <w:t xml:space="preserve">Con </w:t>
      </w:r>
      <w:r w:rsidR="00615447" w:rsidRPr="00AA7086">
        <w:rPr>
          <w:rFonts w:eastAsia="Malgun Gothic"/>
          <w:i/>
          <w:lang w:val="it-IT" w:eastAsia="ko-KR"/>
        </w:rPr>
        <w:t xml:space="preserve">la tecnologia </w:t>
      </w:r>
      <w:r w:rsidRPr="00AA7086">
        <w:rPr>
          <w:rFonts w:eastAsia="Malgun Gothic"/>
          <w:i/>
          <w:lang w:val="it-IT" w:eastAsia="ko-KR"/>
        </w:rPr>
        <w:t xml:space="preserve">Craft Ice e ThinQ, </w:t>
      </w:r>
      <w:r w:rsidR="00615447" w:rsidRPr="00AA7086">
        <w:rPr>
          <w:rFonts w:eastAsia="Malgun Gothic"/>
          <w:i/>
          <w:lang w:val="it-IT" w:eastAsia="ko-KR"/>
        </w:rPr>
        <w:t xml:space="preserve">i frigoriferi intelligenti di LG </w:t>
      </w:r>
      <w:r w:rsidR="000538E6">
        <w:rPr>
          <w:rFonts w:eastAsia="Malgun Gothic"/>
          <w:i/>
          <w:lang w:val="it-IT" w:eastAsia="ko-KR"/>
        </w:rPr>
        <w:t>rendono la preparazione di cibo e bevande</w:t>
      </w:r>
      <w:r w:rsidR="00615447" w:rsidRPr="00AA7086">
        <w:rPr>
          <w:rFonts w:eastAsia="Malgun Gothic"/>
          <w:i/>
          <w:lang w:val="it-IT" w:eastAsia="ko-KR"/>
        </w:rPr>
        <w:t xml:space="preserve"> più semplice, </w:t>
      </w:r>
      <w:r w:rsidR="000538E6">
        <w:rPr>
          <w:rFonts w:eastAsia="Malgun Gothic"/>
          <w:i/>
          <w:lang w:val="it-IT" w:eastAsia="ko-KR"/>
        </w:rPr>
        <w:t>comoda</w:t>
      </w:r>
      <w:r w:rsidRPr="00AA7086">
        <w:rPr>
          <w:rFonts w:eastAsia="Malgun Gothic"/>
          <w:i/>
          <w:lang w:val="it-IT" w:eastAsia="ko-KR"/>
        </w:rPr>
        <w:t xml:space="preserve"> e divertente</w:t>
      </w:r>
    </w:p>
    <w:p w14:paraId="639C7955" w14:textId="77777777" w:rsidR="006D0642" w:rsidRPr="00AA7086" w:rsidRDefault="006D0642">
      <w:pPr>
        <w:suppressAutoHyphens/>
        <w:snapToGrid w:val="0"/>
        <w:jc w:val="center"/>
        <w:rPr>
          <w:rFonts w:eastAsia="Batang"/>
          <w:i/>
          <w:lang w:val="it-IT" w:eastAsia="ko-KR"/>
        </w:rPr>
      </w:pPr>
    </w:p>
    <w:p w14:paraId="0F555028" w14:textId="0E159C95" w:rsidR="006D0642" w:rsidRPr="00AA7086" w:rsidRDefault="006D0642" w:rsidP="00AA7086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  <w:r w:rsidRPr="00AA7086">
        <w:rPr>
          <w:rFonts w:eastAsia="Malgun Gothic"/>
          <w:b/>
          <w:lang w:val="it-IT" w:eastAsia="ko-KR"/>
        </w:rPr>
        <w:t>SEOUL, 2 gennaio 2020</w:t>
      </w:r>
      <w:r w:rsidRPr="00AA7086">
        <w:rPr>
          <w:rFonts w:eastAsia="Malgun Gothic"/>
          <w:lang w:val="it-IT" w:eastAsia="ko-KR"/>
        </w:rPr>
        <w:t xml:space="preserve"> - LG Electronics (LG) si </w:t>
      </w:r>
      <w:r w:rsidR="00615447" w:rsidRPr="00AA7086">
        <w:rPr>
          <w:rFonts w:eastAsia="Malgun Gothic"/>
          <w:lang w:val="it-IT" w:eastAsia="ko-KR"/>
        </w:rPr>
        <w:t>prepara</w:t>
      </w:r>
      <w:r w:rsidRPr="00AA7086">
        <w:rPr>
          <w:rFonts w:eastAsia="Malgun Gothic"/>
          <w:lang w:val="it-IT" w:eastAsia="ko-KR"/>
        </w:rPr>
        <w:t xml:space="preserve"> a stupire i visitatori del CES® 2020 con due nuovi frigoriferi intelligenti InstaView™: LG InstaView con Craft Ice™ e la seconda generazione</w:t>
      </w:r>
      <w:r w:rsidR="00615447" w:rsidRPr="00AA7086">
        <w:rPr>
          <w:rFonts w:eastAsia="Malgun Gothic"/>
          <w:lang w:val="it-IT" w:eastAsia="ko-KR"/>
        </w:rPr>
        <w:t xml:space="preserve"> di</w:t>
      </w:r>
      <w:r w:rsidR="00CD3C8C">
        <w:rPr>
          <w:rFonts w:eastAsia="Malgun Gothic"/>
          <w:lang w:val="it-IT" w:eastAsia="ko-KR"/>
        </w:rPr>
        <w:t xml:space="preserve"> LG InstaView ThinQ.™ Con </w:t>
      </w:r>
      <w:r w:rsidRPr="00AA7086">
        <w:rPr>
          <w:rFonts w:eastAsia="Malgun Gothic"/>
          <w:lang w:val="it-IT" w:eastAsia="ko-KR"/>
        </w:rPr>
        <w:t>caratteristiche pensate per l'intrattenimento domestico e un</w:t>
      </w:r>
      <w:r w:rsidR="00615447" w:rsidRPr="00AA7086">
        <w:rPr>
          <w:rFonts w:eastAsia="Malgun Gothic"/>
          <w:lang w:val="it-IT" w:eastAsia="ko-KR"/>
        </w:rPr>
        <w:t>a user experience ancora</w:t>
      </w:r>
      <w:r w:rsidRPr="00AA7086">
        <w:rPr>
          <w:rFonts w:eastAsia="Malgun Gothic"/>
          <w:lang w:val="it-IT" w:eastAsia="ko-KR"/>
        </w:rPr>
        <w:t xml:space="preserve"> più snella, questi innovativi frigoriferi InstaView™ contribuiscono a rendere l'elettrodomestico </w:t>
      </w:r>
      <w:r w:rsidR="00615447" w:rsidRPr="00AA7086">
        <w:rPr>
          <w:rFonts w:eastAsia="Malgun Gothic"/>
          <w:lang w:val="it-IT" w:eastAsia="ko-KR"/>
        </w:rPr>
        <w:t>principale</w:t>
      </w:r>
      <w:r w:rsidRPr="00AA7086">
        <w:rPr>
          <w:rFonts w:eastAsia="Malgun Gothic"/>
          <w:lang w:val="it-IT" w:eastAsia="ko-KR"/>
        </w:rPr>
        <w:t xml:space="preserve"> della cucina ancora più comodo e piacevole. La tecnologia InstaView di LG permette di </w:t>
      </w:r>
      <w:r w:rsidR="00CD3C8C">
        <w:rPr>
          <w:rFonts w:eastAsia="Malgun Gothic"/>
          <w:lang w:val="it-IT" w:eastAsia="ko-KR"/>
        </w:rPr>
        <w:t>guardare</w:t>
      </w:r>
      <w:r w:rsidRPr="00AA7086">
        <w:rPr>
          <w:rFonts w:eastAsia="Malgun Gothic"/>
          <w:lang w:val="it-IT" w:eastAsia="ko-KR"/>
        </w:rPr>
        <w:t xml:space="preserve"> all'interno del frigorifero senza aprire la porta attraverso un pannello di vetro trasparente che funge anche da display per la ricerca di ricette e la visione di video di cucina.</w:t>
      </w:r>
    </w:p>
    <w:p w14:paraId="7C619A47" w14:textId="77777777" w:rsidR="00BA2E26" w:rsidRPr="00CD3C8C" w:rsidRDefault="00BA2E26" w:rsidP="00BA2E26">
      <w:pPr>
        <w:suppressAutoHyphens/>
        <w:jc w:val="center"/>
        <w:rPr>
          <w:rFonts w:eastAsia="Batang"/>
          <w:sz w:val="36"/>
          <w:szCs w:val="36"/>
          <w:lang w:val="it-IT" w:eastAsia="ko-KR"/>
        </w:rPr>
      </w:pPr>
    </w:p>
    <w:p w14:paraId="4351C669" w14:textId="77777777" w:rsidR="006D0642" w:rsidRPr="00AA7086" w:rsidRDefault="006D0642" w:rsidP="006D0642">
      <w:pPr>
        <w:kinsoku w:val="0"/>
        <w:overflowPunct w:val="0"/>
        <w:spacing w:line="360" w:lineRule="auto"/>
        <w:jc w:val="both"/>
        <w:rPr>
          <w:rFonts w:eastAsia="Malgun Gothic"/>
          <w:b/>
          <w:lang w:val="it-IT" w:eastAsia="ko-KR"/>
        </w:rPr>
      </w:pPr>
      <w:r w:rsidRPr="00AA7086">
        <w:rPr>
          <w:rFonts w:eastAsia="Malgun Gothic"/>
          <w:b/>
          <w:lang w:val="it-IT" w:eastAsia="ko-KR"/>
        </w:rPr>
        <w:t>Ghiaccio che delizia</w:t>
      </w:r>
    </w:p>
    <w:p w14:paraId="1E4395A7" w14:textId="23D3209D" w:rsidR="006D0642" w:rsidRDefault="006D0642" w:rsidP="00AA7086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  <w:r w:rsidRPr="00AA7086">
        <w:rPr>
          <w:rFonts w:eastAsia="Malgun Gothic"/>
          <w:lang w:val="it-IT" w:eastAsia="ko-KR"/>
        </w:rPr>
        <w:t xml:space="preserve">Un alleato utile per intrattenere amici e parenti, </w:t>
      </w:r>
      <w:r w:rsidR="007A1A89" w:rsidRPr="00AA7086">
        <w:rPr>
          <w:rFonts w:eastAsia="Malgun Gothic"/>
          <w:lang w:val="it-IT" w:eastAsia="ko-KR"/>
        </w:rPr>
        <w:t xml:space="preserve">insignito del premio CES 2020 Innovation Award, </w:t>
      </w:r>
      <w:r w:rsidRPr="00AA7086">
        <w:rPr>
          <w:rFonts w:eastAsia="Malgun Gothic"/>
          <w:lang w:val="it-IT" w:eastAsia="ko-KR"/>
        </w:rPr>
        <w:t xml:space="preserve">lo straordinario InstaView con Craft Ice è il primo frigorifero al mondo con un fabbricatore di ghiaccio incorporato che produce </w:t>
      </w:r>
      <w:r w:rsidR="007A1A89" w:rsidRPr="00AA7086">
        <w:rPr>
          <w:rFonts w:eastAsia="Malgun Gothic"/>
          <w:lang w:val="it-IT" w:eastAsia="ko-KR"/>
        </w:rPr>
        <w:t xml:space="preserve">cubetti di </w:t>
      </w:r>
      <w:r w:rsidRPr="00AA7086">
        <w:rPr>
          <w:rFonts w:eastAsia="Malgun Gothic"/>
          <w:lang w:val="it-IT" w:eastAsia="ko-KR"/>
        </w:rPr>
        <w:t>ghiaccio</w:t>
      </w:r>
      <w:r w:rsidR="007A1A89" w:rsidRPr="00AA7086">
        <w:rPr>
          <w:rFonts w:eastAsia="Malgun Gothic"/>
          <w:lang w:val="it-IT" w:eastAsia="ko-KR"/>
        </w:rPr>
        <w:t xml:space="preserve"> dalla forma sferica</w:t>
      </w:r>
      <w:r w:rsidRPr="00AA7086">
        <w:rPr>
          <w:rFonts w:eastAsia="Malgun Gothic"/>
          <w:lang w:val="it-IT" w:eastAsia="ko-KR"/>
        </w:rPr>
        <w:t xml:space="preserve"> che si scio</w:t>
      </w:r>
      <w:r w:rsidR="007A1A89" w:rsidRPr="00AA7086">
        <w:rPr>
          <w:rFonts w:eastAsia="Malgun Gothic"/>
          <w:lang w:val="it-IT" w:eastAsia="ko-KR"/>
        </w:rPr>
        <w:t>lgono</w:t>
      </w:r>
      <w:r w:rsidRPr="00AA7086">
        <w:rPr>
          <w:rFonts w:eastAsia="Malgun Gothic"/>
          <w:lang w:val="it-IT" w:eastAsia="ko-KR"/>
        </w:rPr>
        <w:t xml:space="preserve"> molto più lentamente. Dopo </w:t>
      </w:r>
      <w:r w:rsidR="007A1A89" w:rsidRPr="00AA7086">
        <w:rPr>
          <w:rFonts w:eastAsia="Malgun Gothic"/>
          <w:lang w:val="it-IT" w:eastAsia="ko-KR"/>
        </w:rPr>
        <w:t>averlo</w:t>
      </w:r>
      <w:r w:rsidRPr="00AA7086">
        <w:rPr>
          <w:rFonts w:eastAsia="Malgun Gothic"/>
          <w:lang w:val="it-IT" w:eastAsia="ko-KR"/>
        </w:rPr>
        <w:t xml:space="preserve"> lanciato negli Stati Uniti, LG renderà disponibile InstaView </w:t>
      </w:r>
      <w:r w:rsidR="007A1A89" w:rsidRPr="00AA7086">
        <w:rPr>
          <w:rFonts w:eastAsia="Malgun Gothic"/>
          <w:lang w:val="it-IT" w:eastAsia="ko-KR"/>
        </w:rPr>
        <w:t>con</w:t>
      </w:r>
      <w:r w:rsidRPr="00AA7086">
        <w:rPr>
          <w:rFonts w:eastAsia="Malgun Gothic"/>
          <w:lang w:val="it-IT" w:eastAsia="ko-KR"/>
        </w:rPr>
        <w:t xml:space="preserve"> Craft Ice in altri mercati nel 2020. </w:t>
      </w:r>
      <w:r w:rsidR="007A1A89" w:rsidRPr="00AA7086">
        <w:rPr>
          <w:rFonts w:eastAsia="Malgun Gothic"/>
          <w:lang w:val="it-IT" w:eastAsia="ko-KR"/>
        </w:rPr>
        <w:t>Con un diametro di poco più di 5 centimetri</w:t>
      </w:r>
      <w:r w:rsidRPr="00AA7086">
        <w:rPr>
          <w:rFonts w:eastAsia="Malgun Gothic"/>
          <w:lang w:val="it-IT" w:eastAsia="ko-KR"/>
        </w:rPr>
        <w:t xml:space="preserve">, il ghiaccio </w:t>
      </w:r>
      <w:r w:rsidR="007A1A89" w:rsidRPr="00AA7086">
        <w:rPr>
          <w:rFonts w:eastAsia="Malgun Gothic"/>
          <w:lang w:val="it-IT" w:eastAsia="ko-KR"/>
        </w:rPr>
        <w:t xml:space="preserve">prodotto </w:t>
      </w:r>
      <w:r w:rsidRPr="00AA7086">
        <w:rPr>
          <w:rFonts w:eastAsia="Malgun Gothic"/>
          <w:lang w:val="it-IT" w:eastAsia="ko-KR"/>
        </w:rPr>
        <w:t>si scioglie più lentamente dei cubetti di ghiaccio</w:t>
      </w:r>
      <w:r w:rsidR="007A1A89" w:rsidRPr="00AA7086">
        <w:rPr>
          <w:rFonts w:eastAsia="Malgun Gothic"/>
          <w:lang w:val="it-IT" w:eastAsia="ko-KR"/>
        </w:rPr>
        <w:t xml:space="preserve"> classici,</w:t>
      </w:r>
      <w:r w:rsidRPr="00AA7086">
        <w:rPr>
          <w:rFonts w:eastAsia="Malgun Gothic"/>
          <w:lang w:val="it-IT" w:eastAsia="ko-KR"/>
        </w:rPr>
        <w:t xml:space="preserve"> preserva</w:t>
      </w:r>
      <w:r w:rsidR="007A1A89" w:rsidRPr="00AA7086">
        <w:rPr>
          <w:rFonts w:eastAsia="Malgun Gothic"/>
          <w:lang w:val="it-IT" w:eastAsia="ko-KR"/>
        </w:rPr>
        <w:t>ndo</w:t>
      </w:r>
      <w:r w:rsidRPr="00AA7086">
        <w:rPr>
          <w:rFonts w:eastAsia="Malgun Gothic"/>
          <w:lang w:val="it-IT" w:eastAsia="ko-KR"/>
        </w:rPr>
        <w:t xml:space="preserve"> più a</w:t>
      </w:r>
      <w:r w:rsidR="00AA7086">
        <w:rPr>
          <w:rFonts w:eastAsia="Malgun Gothic"/>
          <w:lang w:val="it-IT" w:eastAsia="ko-KR"/>
        </w:rPr>
        <w:t xml:space="preserve"> lungo il sapore delle bevande.</w:t>
      </w:r>
    </w:p>
    <w:p w14:paraId="26B37FC1" w14:textId="77777777" w:rsidR="005977B0" w:rsidRPr="00AA7086" w:rsidRDefault="005977B0" w:rsidP="00AA7086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</w:p>
    <w:p w14:paraId="13FD5962" w14:textId="77777777" w:rsidR="006D0642" w:rsidRPr="00AA7086" w:rsidRDefault="006D0642" w:rsidP="006D0642">
      <w:pPr>
        <w:kinsoku w:val="0"/>
        <w:overflowPunct w:val="0"/>
        <w:spacing w:line="360" w:lineRule="auto"/>
        <w:jc w:val="both"/>
        <w:rPr>
          <w:rFonts w:eastAsia="Malgun Gothic"/>
          <w:b/>
          <w:lang w:val="it-IT" w:eastAsia="ko-KR"/>
        </w:rPr>
      </w:pPr>
      <w:r w:rsidRPr="00AA7086">
        <w:rPr>
          <w:rFonts w:eastAsia="Malgun Gothic"/>
          <w:b/>
          <w:lang w:val="it-IT" w:eastAsia="ko-KR"/>
        </w:rPr>
        <w:t>Nuovo InstaView ThinQ</w:t>
      </w:r>
    </w:p>
    <w:p w14:paraId="795AB946" w14:textId="08339E91" w:rsidR="006D0642" w:rsidRPr="00AA7086" w:rsidRDefault="005977B0" w:rsidP="006D0642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  <w:r>
        <w:rPr>
          <w:rFonts w:eastAsia="Malgun Gothic"/>
          <w:lang w:val="it-IT" w:eastAsia="ko-KR"/>
        </w:rPr>
        <w:t>Per i</w:t>
      </w:r>
      <w:r w:rsidR="006D0642" w:rsidRPr="00AA7086">
        <w:rPr>
          <w:rFonts w:eastAsia="Malgun Gothic"/>
          <w:lang w:val="it-IT" w:eastAsia="ko-KR"/>
        </w:rPr>
        <w:t xml:space="preserve">l 2020, LG </w:t>
      </w:r>
      <w:r>
        <w:rPr>
          <w:rFonts w:eastAsia="Malgun Gothic"/>
          <w:lang w:val="it-IT" w:eastAsia="ko-KR"/>
        </w:rPr>
        <w:t>ha inoltre sviluppato ulteriormente i</w:t>
      </w:r>
      <w:r w:rsidR="006D0642" w:rsidRPr="00AA7086">
        <w:rPr>
          <w:rFonts w:eastAsia="Malgun Gothic"/>
          <w:lang w:val="it-IT" w:eastAsia="ko-KR"/>
        </w:rPr>
        <w:t xml:space="preserve"> frigoriferi InstaView top di gamma con tecnologia </w:t>
      </w:r>
      <w:r w:rsidR="007A1A89" w:rsidRPr="00AA7086">
        <w:rPr>
          <w:rFonts w:eastAsia="Malgun Gothic"/>
          <w:lang w:val="it-IT" w:eastAsia="ko-KR"/>
        </w:rPr>
        <w:t xml:space="preserve">ThinQ di seconda generazione. Gli alimenti </w:t>
      </w:r>
      <w:r w:rsidR="006D0642" w:rsidRPr="00AA7086">
        <w:rPr>
          <w:rFonts w:eastAsia="Malgun Gothic"/>
          <w:lang w:val="it-IT" w:eastAsia="ko-KR"/>
        </w:rPr>
        <w:t>collocati all'interno</w:t>
      </w:r>
      <w:r w:rsidR="00FB05C1" w:rsidRPr="00AA7086">
        <w:rPr>
          <w:rFonts w:eastAsia="Malgun Gothic"/>
          <w:lang w:val="it-IT" w:eastAsia="ko-KR"/>
        </w:rPr>
        <w:t xml:space="preserve"> </w:t>
      </w:r>
      <w:r>
        <w:rPr>
          <w:rFonts w:eastAsia="Malgun Gothic"/>
          <w:lang w:val="it-IT" w:eastAsia="ko-KR"/>
        </w:rPr>
        <w:t xml:space="preserve">del frigo </w:t>
      </w:r>
      <w:r w:rsidR="00FB05C1" w:rsidRPr="00AA7086">
        <w:rPr>
          <w:rFonts w:eastAsia="Malgun Gothic"/>
          <w:lang w:val="it-IT" w:eastAsia="ko-KR"/>
        </w:rPr>
        <w:t xml:space="preserve">– inclusi </w:t>
      </w:r>
      <w:r>
        <w:rPr>
          <w:rFonts w:eastAsia="Malgun Gothic"/>
          <w:lang w:val="it-IT" w:eastAsia="ko-KR"/>
        </w:rPr>
        <w:t>quelli ne</w:t>
      </w:r>
      <w:r w:rsidR="00FB05C1" w:rsidRPr="00AA7086">
        <w:rPr>
          <w:rFonts w:eastAsia="Malgun Gothic"/>
          <w:lang w:val="it-IT" w:eastAsia="ko-KR"/>
        </w:rPr>
        <w:t>i cassetti Door-in-Door® e Crisper –,</w:t>
      </w:r>
      <w:r w:rsidR="006D0642" w:rsidRPr="00AA7086">
        <w:rPr>
          <w:rFonts w:eastAsia="Malgun Gothic"/>
          <w:lang w:val="it-IT" w:eastAsia="ko-KR"/>
        </w:rPr>
        <w:t xml:space="preserve"> </w:t>
      </w:r>
      <w:r w:rsidR="00FB05C1" w:rsidRPr="00AA7086">
        <w:rPr>
          <w:rFonts w:eastAsia="Malgun Gothic"/>
          <w:lang w:val="it-IT" w:eastAsia="ko-KR"/>
        </w:rPr>
        <w:t xml:space="preserve">saranno tracciati attraverso un controllo visivo </w:t>
      </w:r>
      <w:r w:rsidR="006D0642" w:rsidRPr="00AA7086">
        <w:rPr>
          <w:rFonts w:eastAsia="Malgun Gothic"/>
          <w:lang w:val="it-IT" w:eastAsia="ko-KR"/>
        </w:rPr>
        <w:t xml:space="preserve">e </w:t>
      </w:r>
      <w:r w:rsidR="00FB05C1" w:rsidRPr="00AA7086">
        <w:rPr>
          <w:rFonts w:eastAsia="Malgun Gothic"/>
          <w:lang w:val="it-IT" w:eastAsia="ko-KR"/>
        </w:rPr>
        <w:t>l</w:t>
      </w:r>
      <w:r w:rsidR="006D0642" w:rsidRPr="00AA7086">
        <w:rPr>
          <w:rFonts w:eastAsia="Malgun Gothic"/>
          <w:lang w:val="it-IT" w:eastAsia="ko-KR"/>
        </w:rPr>
        <w:t xml:space="preserve">'intelligenza artificiale </w:t>
      </w:r>
      <w:r>
        <w:rPr>
          <w:rFonts w:eastAsia="Malgun Gothic"/>
          <w:lang w:val="it-IT" w:eastAsia="ko-KR"/>
        </w:rPr>
        <w:t>cosi da</w:t>
      </w:r>
      <w:r w:rsidR="00FB05C1" w:rsidRPr="00AA7086">
        <w:rPr>
          <w:rFonts w:eastAsia="Malgun Gothic"/>
          <w:lang w:val="it-IT" w:eastAsia="ko-KR"/>
        </w:rPr>
        <w:t xml:space="preserve"> avere</w:t>
      </w:r>
      <w:r w:rsidR="006D0642" w:rsidRPr="00AA7086">
        <w:rPr>
          <w:rFonts w:eastAsia="Malgun Gothic"/>
          <w:lang w:val="it-IT" w:eastAsia="ko-KR"/>
        </w:rPr>
        <w:t xml:space="preserve"> un inventario in tempo reale di ciò che si trova all'interno in qualsiasi momento. Grazie a queste informazioni, il nuovo frigorifero LG InstaView ThinQ sarà in grado di offrire utili suggerimenti per i pasti sulla </w:t>
      </w:r>
      <w:r w:rsidR="006D0642" w:rsidRPr="00AA7086">
        <w:rPr>
          <w:rFonts w:eastAsia="Malgun Gothic"/>
          <w:lang w:val="it-IT" w:eastAsia="ko-KR"/>
        </w:rPr>
        <w:lastRenderedPageBreak/>
        <w:t>base d</w:t>
      </w:r>
      <w:r w:rsidR="00FB05C1" w:rsidRPr="00AA7086">
        <w:rPr>
          <w:rFonts w:eastAsia="Malgun Gothic"/>
          <w:lang w:val="it-IT" w:eastAsia="ko-KR"/>
        </w:rPr>
        <w:t xml:space="preserve">egli ingredienti disponibili. Questa </w:t>
      </w:r>
      <w:r w:rsidR="006D0642" w:rsidRPr="00AA7086">
        <w:rPr>
          <w:rFonts w:eastAsia="Malgun Gothic"/>
          <w:lang w:val="it-IT" w:eastAsia="ko-KR"/>
        </w:rPr>
        <w:t>tecnologia intelligente avviserà anch</w:t>
      </w:r>
      <w:r w:rsidR="00FB05C1" w:rsidRPr="00AA7086">
        <w:rPr>
          <w:rFonts w:eastAsia="Malgun Gothic"/>
          <w:lang w:val="it-IT" w:eastAsia="ko-KR"/>
        </w:rPr>
        <w:t xml:space="preserve">e i proprietari di casa quando alcuni alimenti stanno per esaurirsi </w:t>
      </w:r>
      <w:r w:rsidR="006D0642" w:rsidRPr="00AA7086">
        <w:rPr>
          <w:rFonts w:eastAsia="Malgun Gothic"/>
          <w:lang w:val="it-IT" w:eastAsia="ko-KR"/>
        </w:rPr>
        <w:t>e suggerirà le opzioni per rio</w:t>
      </w:r>
      <w:r>
        <w:rPr>
          <w:rFonts w:eastAsia="Malgun Gothic"/>
          <w:lang w:val="it-IT" w:eastAsia="ko-KR"/>
        </w:rPr>
        <w:t>rdinarli.</w:t>
      </w:r>
    </w:p>
    <w:p w14:paraId="6AC17694" w14:textId="3E4F78CA" w:rsidR="005634E6" w:rsidRDefault="006D0642" w:rsidP="006D0642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  <w:r w:rsidRPr="00AA7086">
        <w:rPr>
          <w:rFonts w:eastAsia="Malgun Gothic"/>
          <w:lang w:val="it-IT" w:eastAsia="ko-KR"/>
        </w:rPr>
        <w:t>Il pannello frontale t</w:t>
      </w:r>
      <w:r w:rsidR="006B26CC">
        <w:rPr>
          <w:rFonts w:eastAsia="Malgun Gothic"/>
          <w:lang w:val="it-IT" w:eastAsia="ko-KR"/>
        </w:rPr>
        <w:t xml:space="preserve">rasparente di LG InstaView 2020, oltre a </w:t>
      </w:r>
      <w:r w:rsidRPr="00AA7086">
        <w:rPr>
          <w:rFonts w:eastAsia="Malgun Gothic"/>
          <w:lang w:val="it-IT" w:eastAsia="ko-KR"/>
        </w:rPr>
        <w:t xml:space="preserve">permettere di </w:t>
      </w:r>
      <w:r w:rsidR="006B26CC">
        <w:rPr>
          <w:rFonts w:eastAsia="Malgun Gothic"/>
          <w:lang w:val="it-IT" w:eastAsia="ko-KR"/>
        </w:rPr>
        <w:t>guardare</w:t>
      </w:r>
      <w:r w:rsidRPr="00AA7086">
        <w:rPr>
          <w:rFonts w:eastAsia="Malgun Gothic"/>
          <w:lang w:val="it-IT" w:eastAsia="ko-KR"/>
        </w:rPr>
        <w:t xml:space="preserve"> all'interno senza aprire la porta e </w:t>
      </w:r>
      <w:r w:rsidR="006B26CC">
        <w:rPr>
          <w:rFonts w:eastAsia="Malgun Gothic"/>
          <w:lang w:val="it-IT" w:eastAsia="ko-KR"/>
        </w:rPr>
        <w:t xml:space="preserve">impedire la fuoriuscita di </w:t>
      </w:r>
      <w:r w:rsidRPr="00AA7086">
        <w:rPr>
          <w:rFonts w:eastAsia="Malgun Gothic"/>
          <w:lang w:val="it-IT" w:eastAsia="ko-KR"/>
        </w:rPr>
        <w:t>aria fredda</w:t>
      </w:r>
      <w:r w:rsidR="006B26CC">
        <w:rPr>
          <w:rFonts w:eastAsia="Malgun Gothic"/>
          <w:lang w:val="it-IT" w:eastAsia="ko-KR"/>
        </w:rPr>
        <w:t xml:space="preserve">, </w:t>
      </w:r>
      <w:r w:rsidRPr="00AA7086">
        <w:rPr>
          <w:rFonts w:eastAsia="Malgun Gothic"/>
          <w:lang w:val="it-IT" w:eastAsia="ko-KR"/>
        </w:rPr>
        <w:t>funge anche da display da</w:t>
      </w:r>
      <w:r w:rsidR="00F03839" w:rsidRPr="00AA7086">
        <w:rPr>
          <w:rFonts w:eastAsia="Malgun Gothic"/>
          <w:lang w:val="it-IT" w:eastAsia="ko-KR"/>
        </w:rPr>
        <w:t xml:space="preserve"> circa </w:t>
      </w:r>
      <w:r w:rsidR="006B26CC">
        <w:rPr>
          <w:rFonts w:eastAsia="Malgun Gothic"/>
          <w:lang w:val="it-IT" w:eastAsia="ko-KR"/>
        </w:rPr>
        <w:t>22 pollici</w:t>
      </w:r>
      <w:r w:rsidRPr="00AA7086">
        <w:rPr>
          <w:rFonts w:eastAsia="Malgun Gothic"/>
          <w:lang w:val="it-IT" w:eastAsia="ko-KR"/>
        </w:rPr>
        <w:t xml:space="preserve"> per navigare </w:t>
      </w:r>
      <w:r w:rsidR="00FB05C1" w:rsidRPr="00AA7086">
        <w:rPr>
          <w:rFonts w:eastAsia="Malgun Gothic"/>
          <w:lang w:val="it-IT" w:eastAsia="ko-KR"/>
        </w:rPr>
        <w:t>su</w:t>
      </w:r>
      <w:r w:rsidRPr="00AA7086">
        <w:rPr>
          <w:rFonts w:eastAsia="Malgun Gothic"/>
          <w:lang w:val="it-IT" w:eastAsia="ko-KR"/>
        </w:rPr>
        <w:t xml:space="preserve"> internet e guardare video di cucina via Wi-Fi senza </w:t>
      </w:r>
      <w:r w:rsidR="00993EB8">
        <w:rPr>
          <w:rFonts w:eastAsia="Malgun Gothic"/>
          <w:lang w:val="it-IT" w:eastAsia="ko-KR"/>
        </w:rPr>
        <w:t xml:space="preserve">l’utilizzo di device </w:t>
      </w:r>
      <w:r w:rsidRPr="00AA7086">
        <w:rPr>
          <w:rFonts w:eastAsia="Malgun Gothic"/>
          <w:lang w:val="it-IT" w:eastAsia="ko-KR"/>
        </w:rPr>
        <w:t>separati.</w:t>
      </w:r>
    </w:p>
    <w:p w14:paraId="7970E2D2" w14:textId="77777777" w:rsidR="006B26CC" w:rsidRPr="00AA7086" w:rsidRDefault="006B26CC" w:rsidP="006D0642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</w:p>
    <w:p w14:paraId="795A1962" w14:textId="77777777" w:rsidR="006D0642" w:rsidRPr="00AA7086" w:rsidRDefault="006D0642" w:rsidP="006D0642">
      <w:pPr>
        <w:kinsoku w:val="0"/>
        <w:overflowPunct w:val="0"/>
        <w:spacing w:line="360" w:lineRule="auto"/>
        <w:rPr>
          <w:rFonts w:eastAsia="Malgun Gothic"/>
          <w:b/>
          <w:lang w:val="it-IT" w:eastAsia="ko-KR"/>
        </w:rPr>
      </w:pPr>
      <w:r w:rsidRPr="00AA7086">
        <w:rPr>
          <w:rFonts w:eastAsia="Malgun Gothic"/>
          <w:b/>
          <w:lang w:val="it-IT" w:eastAsia="ko-KR"/>
        </w:rPr>
        <w:t>Servizio clienti LG Way</w:t>
      </w:r>
    </w:p>
    <w:p w14:paraId="108CBE5D" w14:textId="6A0D8356" w:rsidR="006D0642" w:rsidRDefault="006D0642" w:rsidP="006D0642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  <w:r w:rsidRPr="00AA7086">
        <w:rPr>
          <w:rFonts w:eastAsia="Malgun Gothic"/>
          <w:lang w:val="it-IT" w:eastAsia="ko-KR"/>
        </w:rPr>
        <w:t>Entrambi i modelli di LG InstaView in mostra al CES offriranno un servizio di assistenza clienti proatti</w:t>
      </w:r>
      <w:r w:rsidR="00F03839" w:rsidRPr="00AA7086">
        <w:rPr>
          <w:rFonts w:eastAsia="Malgun Gothic"/>
          <w:lang w:val="it-IT" w:eastAsia="ko-KR"/>
        </w:rPr>
        <w:t xml:space="preserve">vo, </w:t>
      </w:r>
      <w:r w:rsidR="00F03839" w:rsidRPr="00D75859">
        <w:rPr>
          <w:rFonts w:eastAsia="Malgun Gothic"/>
          <w:lang w:val="it-IT" w:eastAsia="ko-KR"/>
        </w:rPr>
        <w:t xml:space="preserve">LG ThinQ AI-infused </w:t>
      </w:r>
      <w:r w:rsidR="00D75859" w:rsidRPr="00D75859">
        <w:rPr>
          <w:rFonts w:eastAsia="Malgun Gothic"/>
          <w:lang w:val="it-IT" w:eastAsia="ko-KR"/>
        </w:rPr>
        <w:t>smart customer serice.</w:t>
      </w:r>
      <w:r w:rsidR="00D75859">
        <w:rPr>
          <w:rFonts w:eastAsia="Malgun Gothic"/>
          <w:lang w:val="it-IT" w:eastAsia="ko-KR"/>
        </w:rPr>
        <w:t xml:space="preserve"> </w:t>
      </w:r>
      <w:r w:rsidRPr="00AA7086">
        <w:rPr>
          <w:rFonts w:eastAsia="Malgun Gothic"/>
          <w:lang w:val="it-IT" w:eastAsia="ko-KR"/>
        </w:rPr>
        <w:t xml:space="preserve">Il servizio fornisce ai consumatori un supporto personalizzato per ottenere il massimo dai loro apparecchi, offrendo consigli utili per massimizzare le prestazioni e avvisando proattivamente gli utenti su potenziali </w:t>
      </w:r>
      <w:r w:rsidR="00D75859">
        <w:rPr>
          <w:rFonts w:eastAsia="Malgun Gothic"/>
          <w:lang w:val="it-IT" w:eastAsia="ko-KR"/>
        </w:rPr>
        <w:t>criticit</w:t>
      </w:r>
      <w:r w:rsidR="00D75859" w:rsidRPr="00D75859">
        <w:rPr>
          <w:rFonts w:eastAsia="Malgun Gothic"/>
          <w:lang w:val="it-IT" w:eastAsia="ko-KR"/>
        </w:rPr>
        <w:t>à</w:t>
      </w:r>
      <w:r w:rsidRPr="00AA7086">
        <w:rPr>
          <w:rFonts w:eastAsia="Malgun Gothic"/>
          <w:lang w:val="it-IT" w:eastAsia="ko-KR"/>
        </w:rPr>
        <w:t>. Ad esempio, questa funzione monitora il frigorifero in tempo reale e invia un avviso tramite l'applicazione LG ThinQ</w:t>
      </w:r>
      <w:r w:rsidR="00F03839" w:rsidRPr="00AA7086">
        <w:rPr>
          <w:rFonts w:eastAsia="Malgun Gothic"/>
          <w:lang w:val="it-IT" w:eastAsia="ko-KR"/>
        </w:rPr>
        <w:t>,</w:t>
      </w:r>
      <w:r w:rsidRPr="00AA7086">
        <w:rPr>
          <w:rFonts w:eastAsia="Malgun Gothic"/>
          <w:lang w:val="it-IT" w:eastAsia="ko-KR"/>
        </w:rPr>
        <w:t xml:space="preserve"> se rileva un insolito aumento della temperatura, se il filtro dell'acqua deve essere sostituito e altre informazioni </w:t>
      </w:r>
      <w:r w:rsidR="00F03839" w:rsidRPr="00AA7086">
        <w:rPr>
          <w:rFonts w:eastAsia="Malgun Gothic"/>
          <w:lang w:val="it-IT" w:eastAsia="ko-KR"/>
        </w:rPr>
        <w:t>fondamentali</w:t>
      </w:r>
      <w:r w:rsidRPr="00AA7086">
        <w:rPr>
          <w:rFonts w:eastAsia="Malgun Gothic"/>
          <w:lang w:val="it-IT" w:eastAsia="ko-KR"/>
        </w:rPr>
        <w:t xml:space="preserve"> per far funzionare al meglio il frigorifero.</w:t>
      </w:r>
    </w:p>
    <w:p w14:paraId="3A342CF4" w14:textId="77777777" w:rsidR="00BB21C9" w:rsidRPr="00CC2825" w:rsidRDefault="00BB21C9" w:rsidP="006D0642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</w:p>
    <w:p w14:paraId="537CE45F" w14:textId="1304DF02" w:rsidR="006D0642" w:rsidRDefault="006D0642" w:rsidP="006D0642">
      <w:pPr>
        <w:kinsoku w:val="0"/>
        <w:overflowPunct w:val="0"/>
        <w:spacing w:line="360" w:lineRule="auto"/>
        <w:jc w:val="both"/>
        <w:rPr>
          <w:rFonts w:eastAsia="Malgun Gothic"/>
          <w:lang w:val="it-IT" w:eastAsia="ko-KR"/>
        </w:rPr>
      </w:pPr>
      <w:r w:rsidRPr="00AA7086">
        <w:rPr>
          <w:rFonts w:eastAsia="Malgun Gothic"/>
          <w:lang w:val="it-IT" w:eastAsia="ko-KR"/>
        </w:rPr>
        <w:t>"Il nostro obiettivo al CES 2020 è quello di mostrare cosa è possibile fare nelle cucine di domani con i frigoriferi LG InstaView e l'intelligenza artificiale", ha dichiarato Dan Song, presidente della LG Electronics Home Appliance &amp; Air Solution Company. "</w:t>
      </w:r>
      <w:r w:rsidR="00715C87">
        <w:rPr>
          <w:rFonts w:eastAsia="Malgun Gothic"/>
          <w:lang w:val="it-IT" w:eastAsia="ko-KR"/>
        </w:rPr>
        <w:t>I</w:t>
      </w:r>
      <w:r w:rsidRPr="00AA7086">
        <w:rPr>
          <w:rFonts w:eastAsia="Malgun Gothic"/>
          <w:lang w:val="it-IT" w:eastAsia="ko-KR"/>
        </w:rPr>
        <w:t xml:space="preserve"> nostri frigoriferi con</w:t>
      </w:r>
      <w:r w:rsidR="00AA7086" w:rsidRPr="00AA7086">
        <w:rPr>
          <w:rFonts w:eastAsia="Malgun Gothic"/>
          <w:lang w:val="it-IT" w:eastAsia="ko-KR"/>
        </w:rPr>
        <w:t xml:space="preserve"> tecnologia </w:t>
      </w:r>
      <w:r w:rsidRPr="00AA7086">
        <w:rPr>
          <w:rFonts w:eastAsia="Malgun Gothic"/>
          <w:lang w:val="it-IT" w:eastAsia="ko-KR"/>
        </w:rPr>
        <w:t xml:space="preserve">ThinQ sono </w:t>
      </w:r>
      <w:r w:rsidR="00715C87">
        <w:rPr>
          <w:rFonts w:eastAsia="Malgun Gothic"/>
          <w:lang w:val="it-IT" w:eastAsia="ko-KR"/>
        </w:rPr>
        <w:t xml:space="preserve">progettati </w:t>
      </w:r>
      <w:r w:rsidRPr="00AA7086">
        <w:rPr>
          <w:rFonts w:eastAsia="Malgun Gothic"/>
          <w:lang w:val="it-IT" w:eastAsia="ko-KR"/>
        </w:rPr>
        <w:t xml:space="preserve">per </w:t>
      </w:r>
      <w:r w:rsidR="00715C87">
        <w:rPr>
          <w:rFonts w:eastAsia="Malgun Gothic"/>
          <w:lang w:val="it-IT" w:eastAsia="ko-KR"/>
        </w:rPr>
        <w:t>chi cerca un aiuto in cucina g</w:t>
      </w:r>
      <w:r w:rsidR="00715C87" w:rsidRPr="00AA7086">
        <w:rPr>
          <w:rFonts w:eastAsia="Malgun Gothic"/>
          <w:lang w:val="it-IT" w:eastAsia="ko-KR"/>
        </w:rPr>
        <w:t xml:space="preserve">razie a una tecnologia che trasforma </w:t>
      </w:r>
      <w:r w:rsidR="002A3167">
        <w:rPr>
          <w:rFonts w:eastAsia="Malgun Gothic"/>
          <w:lang w:val="it-IT" w:eastAsia="ko-KR"/>
        </w:rPr>
        <w:t>g</w:t>
      </w:r>
      <w:r w:rsidR="00715C87">
        <w:rPr>
          <w:rFonts w:eastAsia="Malgun Gothic"/>
          <w:lang w:val="it-IT" w:eastAsia="ko-KR"/>
        </w:rPr>
        <w:t>li elettrodomestici</w:t>
      </w:r>
      <w:r w:rsidR="00715C87" w:rsidRPr="00AA7086">
        <w:rPr>
          <w:rFonts w:eastAsia="Malgun Gothic"/>
          <w:lang w:val="it-IT" w:eastAsia="ko-KR"/>
        </w:rPr>
        <w:t xml:space="preserve"> in </w:t>
      </w:r>
      <w:r w:rsidR="00715C87">
        <w:rPr>
          <w:rFonts w:eastAsia="Malgun Gothic"/>
          <w:lang w:val="it-IT" w:eastAsia="ko-KR"/>
        </w:rPr>
        <w:t xml:space="preserve">apparecchi </w:t>
      </w:r>
      <w:r w:rsidR="00715C87" w:rsidRPr="00AA7086">
        <w:rPr>
          <w:rFonts w:eastAsia="Malgun Gothic"/>
          <w:lang w:val="it-IT" w:eastAsia="ko-KR"/>
        </w:rPr>
        <w:t xml:space="preserve">in grado di creare il ghiaccio, pianificare la </w:t>
      </w:r>
      <w:r w:rsidR="00715C87">
        <w:rPr>
          <w:rFonts w:eastAsia="Malgun Gothic"/>
          <w:lang w:val="it-IT" w:eastAsia="ko-KR"/>
        </w:rPr>
        <w:t>cena e creare liste della spesa</w:t>
      </w:r>
      <w:r w:rsidRPr="00AA7086">
        <w:rPr>
          <w:rFonts w:eastAsia="Malgun Gothic"/>
          <w:lang w:val="it-IT" w:eastAsia="ko-KR"/>
        </w:rPr>
        <w:t>".</w:t>
      </w:r>
    </w:p>
    <w:p w14:paraId="6FC66863" w14:textId="77777777" w:rsidR="00715C87" w:rsidRDefault="00715C87" w:rsidP="00AA7086">
      <w:pPr>
        <w:spacing w:line="360" w:lineRule="auto"/>
        <w:jc w:val="both"/>
        <w:rPr>
          <w:rFonts w:eastAsia="Malgun Gothic"/>
          <w:lang w:val="it-IT" w:eastAsia="ko-KR"/>
        </w:rPr>
      </w:pPr>
    </w:p>
    <w:p w14:paraId="54A83435" w14:textId="299F88E4" w:rsidR="006D0642" w:rsidRDefault="006D0642" w:rsidP="00AA7086">
      <w:pPr>
        <w:spacing w:line="360" w:lineRule="auto"/>
        <w:jc w:val="both"/>
        <w:rPr>
          <w:rFonts w:eastAsia="Batang"/>
          <w:bCs/>
          <w:lang w:val="it-IT" w:eastAsia="ko-KR" w:bidi="mni-IN"/>
        </w:rPr>
      </w:pPr>
      <w:r w:rsidRPr="00AA7086">
        <w:rPr>
          <w:rFonts w:eastAsia="Malgun Gothic"/>
          <w:lang w:val="it-IT" w:eastAsia="ko-KR"/>
        </w:rPr>
        <w:t xml:space="preserve">I visitatori del CES 2020 dal 7 al 10 gennaio potranno </w:t>
      </w:r>
      <w:r w:rsidR="00AA7086" w:rsidRPr="00AA7086">
        <w:rPr>
          <w:rFonts w:eastAsia="Malgun Gothic"/>
          <w:lang w:val="it-IT" w:eastAsia="ko-KR"/>
        </w:rPr>
        <w:t>scoprire</w:t>
      </w:r>
      <w:r w:rsidRPr="00AA7086">
        <w:rPr>
          <w:rFonts w:eastAsia="Malgun Gothic"/>
          <w:lang w:val="it-IT" w:eastAsia="ko-KR"/>
        </w:rPr>
        <w:t xml:space="preserve"> gli ultimi frigoriferi InstaView di LG presso lo stand n. 11100 della Central Hall del Las Vegas Convention Center. </w:t>
      </w:r>
    </w:p>
    <w:p w14:paraId="0589946C" w14:textId="54868ACF" w:rsidR="00AA7086" w:rsidRPr="00AA7086" w:rsidRDefault="00AA7086" w:rsidP="00AA7086">
      <w:pPr>
        <w:widowControl w:val="0"/>
        <w:suppressAutoHyphens/>
        <w:jc w:val="both"/>
        <w:rPr>
          <w:sz w:val="18"/>
          <w:szCs w:val="18"/>
          <w:lang w:val="it-IT" w:eastAsia="ko-KR"/>
        </w:rPr>
      </w:pPr>
      <w:r w:rsidRPr="00AA7086">
        <w:rPr>
          <w:color w:val="444444"/>
          <w:sz w:val="20"/>
          <w:szCs w:val="20"/>
          <w:lang w:val="it-IT"/>
        </w:rPr>
        <w:t xml:space="preserve">* </w:t>
      </w:r>
      <w:r w:rsidRPr="00AA7086">
        <w:rPr>
          <w:rStyle w:val="Enfasicorsivo"/>
          <w:color w:val="444444"/>
          <w:sz w:val="20"/>
          <w:szCs w:val="20"/>
          <w:lang w:val="it-IT"/>
        </w:rPr>
        <w:t>le caratteristiche possono variare in base al mercato.</w:t>
      </w:r>
    </w:p>
    <w:p w14:paraId="4643A2C8" w14:textId="744862E5" w:rsidR="00AA7086" w:rsidRPr="00AA7086" w:rsidRDefault="00AA7086" w:rsidP="00AA7086">
      <w:pPr>
        <w:spacing w:line="360" w:lineRule="auto"/>
        <w:jc w:val="both"/>
        <w:rPr>
          <w:rFonts w:eastAsia="Batang"/>
          <w:bCs/>
          <w:lang w:val="it-IT" w:eastAsia="ko-KR" w:bidi="mni-IN"/>
        </w:rPr>
      </w:pPr>
    </w:p>
    <w:p w14:paraId="1806E10E" w14:textId="77777777" w:rsidR="00AA7086" w:rsidRPr="00AA7086" w:rsidRDefault="00AA7086" w:rsidP="00AA7086">
      <w:pPr>
        <w:spacing w:line="360" w:lineRule="auto"/>
        <w:jc w:val="both"/>
        <w:rPr>
          <w:rFonts w:eastAsia="Batang"/>
          <w:bCs/>
          <w:lang w:val="it-IT" w:eastAsia="ko-KR" w:bidi="mni-IN"/>
        </w:rPr>
      </w:pPr>
    </w:p>
    <w:p w14:paraId="0E2EB639" w14:textId="65C11269" w:rsidR="006D0642" w:rsidRPr="00AA7086" w:rsidRDefault="00DA4CDC" w:rsidP="00AA7086">
      <w:pPr>
        <w:kinsoku w:val="0"/>
        <w:overflowPunct w:val="0"/>
        <w:spacing w:line="360" w:lineRule="auto"/>
        <w:jc w:val="center"/>
        <w:rPr>
          <w:rFonts w:eastAsia="Times New Roman"/>
          <w:lang w:eastAsia="ko-KR"/>
        </w:rPr>
      </w:pPr>
      <w:r w:rsidRPr="00472ED1">
        <w:rPr>
          <w:rFonts w:eastAsia="Times New Roman"/>
          <w:lang w:eastAsia="ko-KR"/>
        </w:rPr>
        <w:lastRenderedPageBreak/>
        <w:t># # #</w:t>
      </w:r>
    </w:p>
    <w:p w14:paraId="3652637F" w14:textId="77777777" w:rsidR="00AA7086" w:rsidRPr="00DE3527" w:rsidRDefault="00AA7086" w:rsidP="00AA7086">
      <w:pPr>
        <w:pStyle w:val="NormaleWeb"/>
        <w:shd w:val="clear" w:color="auto" w:fill="FFFFFF"/>
        <w:spacing w:before="0" w:after="0" w:line="280" w:lineRule="exact"/>
        <w:ind w:right="-142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0F55">
        <w:rPr>
          <w:rFonts w:ascii="Times New Roman" w:eastAsiaTheme="minorHAnsi" w:hAnsi="Times New Roman" w:cs="Times New Roman"/>
          <w:sz w:val="22"/>
          <w:szCs w:val="22"/>
          <w:lang w:val="it-IT" w:eastAsia="en-US"/>
        </w:rPr>
        <w:t>Per maggiori informazioni</w:t>
      </w:r>
      <w:r w:rsidRPr="00DE3527">
        <w:rPr>
          <w:rFonts w:ascii="Times New Roman" w:eastAsia="Times New Roman" w:hAnsi="Times New Roman" w:cs="Times New Roman"/>
          <w:sz w:val="22"/>
          <w:szCs w:val="22"/>
          <w:lang w:val="it-I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</w:tblGrid>
      <w:tr w:rsidR="00AA7086" w:rsidRPr="00CC2825" w14:paraId="0E875FE9" w14:textId="77777777" w:rsidTr="00BC2563">
        <w:tc>
          <w:tcPr>
            <w:tcW w:w="8613" w:type="dxa"/>
            <w:shd w:val="clear" w:color="auto" w:fill="auto"/>
          </w:tcPr>
          <w:p w14:paraId="11BFC19A" w14:textId="77777777" w:rsidR="00AA7086" w:rsidRPr="0035174B" w:rsidRDefault="00AA7086" w:rsidP="00BC2563">
            <w:pPr>
              <w:ind w:left="-115"/>
              <w:rPr>
                <w:rFonts w:eastAsia="Times New Roman"/>
                <w:b/>
                <w:i/>
                <w:sz w:val="18"/>
                <w:lang w:val="it-IT"/>
              </w:rPr>
            </w:pPr>
            <w:r w:rsidRPr="0035174B">
              <w:rPr>
                <w:rFonts w:eastAsia="Times New Roman"/>
                <w:b/>
                <w:i/>
                <w:sz w:val="18"/>
                <w:lang w:val="it-IT"/>
              </w:rPr>
              <w:t>Contatti stampa</w:t>
            </w:r>
          </w:p>
          <w:p w14:paraId="0472E8D9" w14:textId="77777777" w:rsidR="00AA7086" w:rsidRPr="0035174B" w:rsidRDefault="00AA7086" w:rsidP="00BC2563">
            <w:pPr>
              <w:ind w:left="-115"/>
              <w:rPr>
                <w:rFonts w:eastAsia="Times New Roman"/>
                <w:b/>
                <w:i/>
                <w:sz w:val="18"/>
                <w:lang w:val="it-IT"/>
              </w:rPr>
            </w:pPr>
            <w:r w:rsidRPr="0035174B">
              <w:rPr>
                <w:rFonts w:eastAsia="Times New Roman"/>
                <w:b/>
                <w:i/>
                <w:sz w:val="18"/>
                <w:lang w:val="it-IT"/>
              </w:rPr>
              <w:t>LG Electronics Italia</w:t>
            </w:r>
          </w:p>
          <w:p w14:paraId="475B6D47" w14:textId="77777777" w:rsidR="00AA7086" w:rsidRPr="0035174B" w:rsidRDefault="00AA7086" w:rsidP="00BC2563">
            <w:pPr>
              <w:ind w:left="-115"/>
              <w:jc w:val="both"/>
              <w:rPr>
                <w:rFonts w:eastAsia="Batang"/>
                <w:sz w:val="18"/>
                <w:lang w:val="it-IT"/>
              </w:rPr>
            </w:pPr>
            <w:r w:rsidRPr="0035174B">
              <w:rPr>
                <w:rFonts w:eastAsia="Batang"/>
                <w:sz w:val="18"/>
                <w:lang w:val="it-IT"/>
              </w:rPr>
              <w:t>Giulia Balestrieri</w:t>
            </w:r>
          </w:p>
          <w:p w14:paraId="197C0939" w14:textId="77777777" w:rsidR="00AA7086" w:rsidRPr="0035174B" w:rsidRDefault="00AA7086" w:rsidP="00BC2563">
            <w:pPr>
              <w:ind w:left="-115"/>
              <w:jc w:val="both"/>
              <w:rPr>
                <w:rFonts w:eastAsia="Times New Roman"/>
                <w:sz w:val="18"/>
                <w:szCs w:val="18"/>
                <w:lang w:val="it-IT" w:eastAsia="ko-KR"/>
              </w:rPr>
            </w:pPr>
            <w:r w:rsidRPr="0035174B">
              <w:rPr>
                <w:rFonts w:eastAsia="Batang"/>
                <w:sz w:val="18"/>
                <w:lang w:val="it-IT"/>
              </w:rPr>
              <w:t xml:space="preserve">Tel: 02.51801.453 - +39.3357706929  </w:t>
            </w:r>
            <w:hyperlink r:id="rId11" w:history="1">
              <w:r w:rsidRPr="0035174B">
                <w:rPr>
                  <w:rStyle w:val="Collegamentoipertestuale"/>
                  <w:rFonts w:eastAsia="Times New Roman"/>
                  <w:sz w:val="18"/>
                  <w:lang w:val="it-IT"/>
                </w:rPr>
                <w:t>giulia.balestrieri@lge.com</w:t>
              </w:r>
            </w:hyperlink>
          </w:p>
          <w:p w14:paraId="467A8DAC" w14:textId="77777777" w:rsidR="00AA7086" w:rsidRPr="0035174B" w:rsidRDefault="00AA7086" w:rsidP="00BC2563">
            <w:pPr>
              <w:widowControl w:val="0"/>
              <w:tabs>
                <w:tab w:val="left" w:pos="4253"/>
              </w:tabs>
              <w:ind w:left="-115"/>
              <w:jc w:val="both"/>
              <w:rPr>
                <w:rFonts w:eastAsia="Times New Roman"/>
                <w:b/>
                <w:i/>
                <w:sz w:val="18"/>
                <w:szCs w:val="18"/>
                <w:lang w:val="it-IT" w:eastAsia="ko-KR"/>
              </w:rPr>
            </w:pPr>
            <w:r w:rsidRPr="0035174B">
              <w:rPr>
                <w:rFonts w:eastAsia="Times New Roman"/>
                <w:b/>
                <w:i/>
                <w:sz w:val="18"/>
                <w:szCs w:val="18"/>
                <w:lang w:val="it-IT" w:eastAsia="ko-KR"/>
              </w:rPr>
              <w:t>Ufficio stampa: Publicis Consultants</w:t>
            </w:r>
          </w:p>
          <w:p w14:paraId="6699E1A3" w14:textId="77777777" w:rsidR="00AA7086" w:rsidRPr="0035174B" w:rsidRDefault="00AA7086" w:rsidP="00BC2563">
            <w:pPr>
              <w:widowControl w:val="0"/>
              <w:tabs>
                <w:tab w:val="left" w:pos="4253"/>
              </w:tabs>
              <w:ind w:left="-115"/>
              <w:jc w:val="both"/>
              <w:rPr>
                <w:rFonts w:eastAsia="Times New Roman"/>
                <w:b/>
                <w:i/>
                <w:sz w:val="18"/>
                <w:szCs w:val="18"/>
                <w:lang w:val="it-IT" w:eastAsia="ko-KR"/>
              </w:rPr>
            </w:pPr>
            <w:r w:rsidRPr="0035174B">
              <w:rPr>
                <w:rFonts w:eastAsia="Times New Roman"/>
                <w:sz w:val="18"/>
                <w:szCs w:val="18"/>
                <w:lang w:val="it-IT" w:eastAsia="ko-KR"/>
              </w:rPr>
              <w:t>Marta Giglio</w:t>
            </w:r>
            <w:r w:rsidRPr="0035174B">
              <w:rPr>
                <w:rFonts w:eastAsia="Times New Roman"/>
                <w:b/>
                <w:i/>
                <w:sz w:val="18"/>
                <w:szCs w:val="18"/>
                <w:lang w:val="it-IT" w:eastAsia="ko-KR"/>
              </w:rPr>
              <w:t xml:space="preserve"> </w:t>
            </w:r>
            <w:r w:rsidRPr="0035174B">
              <w:rPr>
                <w:sz w:val="18"/>
                <w:lang w:val="it-IT"/>
              </w:rPr>
              <w:t xml:space="preserve"> – </w:t>
            </w:r>
            <w:proofErr w:type="spellStart"/>
            <w:r w:rsidRPr="0035174B">
              <w:rPr>
                <w:sz w:val="18"/>
                <w:lang w:val="it-IT"/>
              </w:rPr>
              <w:t>Tel</w:t>
            </w:r>
            <w:proofErr w:type="spellEnd"/>
            <w:r w:rsidRPr="0035174B">
              <w:rPr>
                <w:sz w:val="18"/>
                <w:lang w:val="it-IT"/>
              </w:rPr>
              <w:t xml:space="preserve">: +39 3427718447 </w:t>
            </w:r>
            <w:hyperlink r:id="rId12" w:history="1">
              <w:r w:rsidRPr="0035174B">
                <w:rPr>
                  <w:rStyle w:val="Collegamentoipertestuale"/>
                  <w:sz w:val="18"/>
                  <w:lang w:val="it-IT"/>
                </w:rPr>
                <w:t>marta.giglio@publicisconsultants.it</w:t>
              </w:r>
            </w:hyperlink>
            <w:r w:rsidRPr="0035174B">
              <w:rPr>
                <w:sz w:val="18"/>
                <w:lang w:val="it-IT"/>
              </w:rPr>
              <w:t xml:space="preserve"> -  </w:t>
            </w:r>
            <w:hyperlink r:id="rId13" w:history="1">
              <w:r w:rsidRPr="0035174B">
                <w:rPr>
                  <w:rStyle w:val="Collegamentoipertestuale"/>
                  <w:sz w:val="18"/>
                  <w:lang w:val="it-IT"/>
                </w:rPr>
                <w:t>LG_HA@publicisconsultants.it</w:t>
              </w:r>
            </w:hyperlink>
          </w:p>
          <w:p w14:paraId="38722878" w14:textId="77777777" w:rsidR="00AA7086" w:rsidRPr="0035174B" w:rsidRDefault="00AA7086" w:rsidP="00BC2563">
            <w:pPr>
              <w:ind w:left="-108"/>
              <w:rPr>
                <w:rFonts w:eastAsia="Times New Roman"/>
                <w:b/>
                <w:i/>
                <w:sz w:val="18"/>
                <w:lang w:val="it-IT"/>
              </w:rPr>
            </w:pPr>
          </w:p>
        </w:tc>
      </w:tr>
    </w:tbl>
    <w:p w14:paraId="7DBEA5DC" w14:textId="42E6AE89" w:rsidR="00AA7086" w:rsidRDefault="00AA7086" w:rsidP="00D903D3">
      <w:pPr>
        <w:pStyle w:val="NormaleWeb"/>
        <w:pBdr>
          <w:bottom w:val="single" w:sz="6" w:space="1" w:color="auto"/>
        </w:pBdr>
        <w:shd w:val="clear" w:color="auto" w:fill="FFFFFF"/>
        <w:spacing w:before="0" w:after="0" w:line="432" w:lineRule="atLeast"/>
        <w:ind w:right="-142"/>
        <w:jc w:val="center"/>
        <w:rPr>
          <w:rFonts w:ascii="Times New Roman" w:eastAsia="Times New Roman" w:hAnsi="Times New Roman" w:cs="Times New Roman"/>
          <w:lang w:val="it-IT"/>
        </w:rPr>
      </w:pPr>
    </w:p>
    <w:p w14:paraId="04252BDF" w14:textId="77777777" w:rsidR="00CC2825" w:rsidRDefault="00CC2825" w:rsidP="00CC2825">
      <w:pPr>
        <w:pStyle w:val="Normal2"/>
        <w:shd w:val="clear" w:color="auto" w:fill="FFFFFF"/>
        <w:jc w:val="both"/>
        <w:rPr>
          <w:b/>
          <w:bCs/>
          <w:sz w:val="16"/>
          <w:szCs w:val="20"/>
          <w:lang w:val="it-IT"/>
        </w:rPr>
      </w:pPr>
      <w:r>
        <w:rPr>
          <w:b/>
          <w:bCs/>
          <w:sz w:val="16"/>
          <w:szCs w:val="20"/>
          <w:lang w:val="it-IT"/>
        </w:rPr>
        <w:t xml:space="preserve">LG </w:t>
      </w:r>
      <w:proofErr w:type="spellStart"/>
      <w:r>
        <w:rPr>
          <w:b/>
          <w:bCs/>
          <w:sz w:val="16"/>
          <w:szCs w:val="20"/>
          <w:lang w:val="it-IT"/>
        </w:rPr>
        <w:t>Electronics</w:t>
      </w:r>
      <w:proofErr w:type="spellEnd"/>
      <w:r>
        <w:rPr>
          <w:b/>
          <w:bCs/>
          <w:sz w:val="16"/>
          <w:szCs w:val="20"/>
          <w:lang w:val="it-IT"/>
        </w:rPr>
        <w:t xml:space="preserve">, </w:t>
      </w:r>
      <w:proofErr w:type="spellStart"/>
      <w:r>
        <w:rPr>
          <w:b/>
          <w:bCs/>
          <w:sz w:val="16"/>
          <w:szCs w:val="20"/>
          <w:lang w:val="it-IT"/>
        </w:rPr>
        <w:t>Inc</w:t>
      </w:r>
      <w:proofErr w:type="spellEnd"/>
      <w:r>
        <w:rPr>
          <w:b/>
          <w:bCs/>
          <w:sz w:val="16"/>
          <w:szCs w:val="20"/>
          <w:lang w:val="it-IT"/>
        </w:rPr>
        <w:t xml:space="preserve">. </w:t>
      </w:r>
    </w:p>
    <w:p w14:paraId="2110C37C" w14:textId="77777777" w:rsidR="00CC2825" w:rsidRDefault="00CC2825" w:rsidP="00CC2825">
      <w:pPr>
        <w:pStyle w:val="Normal2"/>
        <w:shd w:val="clear" w:color="auto" w:fill="FFFFFF"/>
        <w:jc w:val="both"/>
        <w:rPr>
          <w:sz w:val="16"/>
          <w:szCs w:val="20"/>
          <w:vertAlign w:val="superscript"/>
          <w:lang w:val="it-IT"/>
        </w:rPr>
      </w:pPr>
      <w:r>
        <w:rPr>
          <w:sz w:val="16"/>
          <w:szCs w:val="20"/>
          <w:lang w:val="it-IT"/>
        </w:rPr>
        <w:t xml:space="preserve">LG </w:t>
      </w:r>
      <w:proofErr w:type="spellStart"/>
      <w:r>
        <w:rPr>
          <w:sz w:val="16"/>
          <w:szCs w:val="20"/>
          <w:lang w:val="it-IT"/>
        </w:rPr>
        <w:t>Electronics</w:t>
      </w:r>
      <w:proofErr w:type="spellEnd"/>
      <w:r>
        <w:rPr>
          <w:sz w:val="16"/>
          <w:szCs w:val="20"/>
          <w:lang w:val="it-IT"/>
        </w:rPr>
        <w:t xml:space="preserve"> è leader e innovatore tecnologico a livello mondiale nel settore dell’elettronica di consumo con più di 100 uffici distribuiti in tutto il mondo per un totale di oltre 70.000 dipendenti. Con un fatturato globale pari a 54.4 miliardi di dollari nel 2018, l’azienda è costituita da cinque business </w:t>
      </w:r>
      <w:proofErr w:type="spellStart"/>
      <w:r>
        <w:rPr>
          <w:sz w:val="16"/>
          <w:szCs w:val="20"/>
          <w:lang w:val="it-IT"/>
        </w:rPr>
        <w:t>unit</w:t>
      </w:r>
      <w:proofErr w:type="spellEnd"/>
      <w:r>
        <w:rPr>
          <w:sz w:val="16"/>
          <w:szCs w:val="20"/>
          <w:lang w:val="it-IT"/>
        </w:rPr>
        <w:t xml:space="preserve">: Home Appliance &amp; Air Solutions, Home Entertainment, Mobile Communications, </w:t>
      </w:r>
      <w:proofErr w:type="spellStart"/>
      <w:r>
        <w:rPr>
          <w:sz w:val="16"/>
          <w:szCs w:val="20"/>
          <w:lang w:val="it-IT"/>
        </w:rPr>
        <w:t>Vehicle</w:t>
      </w:r>
      <w:proofErr w:type="spellEnd"/>
      <w:r>
        <w:rPr>
          <w:sz w:val="16"/>
          <w:szCs w:val="20"/>
          <w:lang w:val="it-IT"/>
        </w:rPr>
        <w:t xml:space="preserve"> Components e Business Solutions. LG è produttore mondiale di TV, frigoriferi, climatizzatori, lavatrici e </w:t>
      </w:r>
      <w:proofErr w:type="spellStart"/>
      <w:r>
        <w:rPr>
          <w:sz w:val="16"/>
          <w:szCs w:val="20"/>
          <w:lang w:val="it-IT"/>
        </w:rPr>
        <w:t>smartphone</w:t>
      </w:r>
      <w:proofErr w:type="spellEnd"/>
      <w:r>
        <w:rPr>
          <w:sz w:val="16"/>
          <w:szCs w:val="20"/>
          <w:lang w:val="it-IT"/>
        </w:rPr>
        <w:t xml:space="preserve">, tra cui i prodotti della linea premium LG SIGNATURE e i prodotti dotati della piattaforma di Intelligenza Artificiale </w:t>
      </w:r>
      <w:proofErr w:type="spellStart"/>
      <w:r>
        <w:rPr>
          <w:sz w:val="16"/>
          <w:szCs w:val="20"/>
          <w:lang w:val="it-IT"/>
        </w:rPr>
        <w:t>ThinQ</w:t>
      </w:r>
      <w:proofErr w:type="spellEnd"/>
      <w:r>
        <w:rPr>
          <w:sz w:val="16"/>
          <w:szCs w:val="20"/>
          <w:lang w:val="it-IT"/>
        </w:rPr>
        <w:t>.</w:t>
      </w:r>
    </w:p>
    <w:p w14:paraId="1B282BBD" w14:textId="77777777" w:rsidR="00CC2825" w:rsidRDefault="00CC2825" w:rsidP="00CC2825">
      <w:pPr>
        <w:jc w:val="both"/>
        <w:rPr>
          <w:rFonts w:eastAsiaTheme="minorEastAsia"/>
          <w:sz w:val="18"/>
          <w:szCs w:val="18"/>
          <w:lang w:val="it-IT"/>
        </w:rPr>
      </w:pPr>
    </w:p>
    <w:p w14:paraId="6F22B445" w14:textId="77777777" w:rsidR="00CC2825" w:rsidRDefault="00CC2825" w:rsidP="00CC2825">
      <w:pPr>
        <w:pStyle w:val="Normal2"/>
        <w:shd w:val="clear" w:color="auto" w:fill="FFFFFF"/>
        <w:jc w:val="both"/>
        <w:rPr>
          <w:sz w:val="16"/>
          <w:szCs w:val="20"/>
          <w:lang w:val="it-IT"/>
        </w:rPr>
      </w:pPr>
      <w:r>
        <w:rPr>
          <w:b/>
          <w:bCs/>
          <w:sz w:val="16"/>
          <w:szCs w:val="20"/>
          <w:lang w:val="it-IT"/>
        </w:rPr>
        <w:t xml:space="preserve">LG </w:t>
      </w:r>
      <w:proofErr w:type="spellStart"/>
      <w:r>
        <w:rPr>
          <w:b/>
          <w:bCs/>
          <w:sz w:val="16"/>
          <w:szCs w:val="20"/>
          <w:lang w:val="it-IT"/>
        </w:rPr>
        <w:t>Electronics</w:t>
      </w:r>
      <w:proofErr w:type="spellEnd"/>
      <w:r>
        <w:rPr>
          <w:b/>
          <w:bCs/>
          <w:sz w:val="16"/>
          <w:szCs w:val="20"/>
          <w:lang w:val="it-IT"/>
        </w:rPr>
        <w:t xml:space="preserve"> Italia</w:t>
      </w:r>
    </w:p>
    <w:p w14:paraId="216AA744" w14:textId="77777777" w:rsidR="00CC2825" w:rsidRDefault="00CC2825" w:rsidP="00CC2825">
      <w:pPr>
        <w:pStyle w:val="Normal2"/>
        <w:shd w:val="clear" w:color="auto" w:fill="FFFFFF"/>
        <w:jc w:val="both"/>
        <w:rPr>
          <w:sz w:val="16"/>
          <w:szCs w:val="20"/>
          <w:lang w:val="it-IT"/>
        </w:rPr>
      </w:pPr>
      <w:r>
        <w:rPr>
          <w:sz w:val="16"/>
          <w:szCs w:val="20"/>
          <w:lang w:val="it-IT"/>
        </w:rPr>
        <w:t xml:space="preserve">LG </w:t>
      </w:r>
      <w:proofErr w:type="spellStart"/>
      <w:r>
        <w:rPr>
          <w:sz w:val="16"/>
          <w:szCs w:val="20"/>
          <w:lang w:val="it-IT"/>
        </w:rPr>
        <w:t>Electronics</w:t>
      </w:r>
      <w:proofErr w:type="spellEnd"/>
      <w:r>
        <w:rPr>
          <w:sz w:val="16"/>
          <w:szCs w:val="20"/>
          <w:lang w:val="it-IT"/>
        </w:rPr>
        <w:t xml:space="preserve"> Italia ha sede a Milano e opera nel mercato dell’elettronica di consumo dove </w:t>
      </w:r>
      <w:proofErr w:type="spellStart"/>
      <w:r>
        <w:rPr>
          <w:sz w:val="16"/>
          <w:szCs w:val="20"/>
          <w:lang w:val="it-IT"/>
        </w:rPr>
        <w:t>é</w:t>
      </w:r>
      <w:proofErr w:type="spellEnd"/>
      <w:r>
        <w:rPr>
          <w:sz w:val="16"/>
          <w:szCs w:val="20"/>
          <w:lang w:val="it-IT"/>
        </w:rPr>
        <w:t xml:space="preserve"> presente con 5 divisioni: Home Appliance, Air Solutions, Home Entertainment, Mobile Communications e Business Solutions. Tutte le soluzioni dell’azienda, sia in ambito B2B sia B2C, sono progettate con l’obiettivo di migliorare la vita quotidiana delle persone attraverso design e funzionalità intuitive che fanno risparmiare tempo, garantiscono il massimo risparmio energetico e contribuiscono a ridurre l’impatto sul mondo che ci circonda.</w:t>
      </w:r>
    </w:p>
    <w:p w14:paraId="139F9A45" w14:textId="77777777" w:rsidR="00CC2825" w:rsidRDefault="00CC2825" w:rsidP="00CC2825">
      <w:pPr>
        <w:pStyle w:val="Normal2"/>
        <w:shd w:val="clear" w:color="auto" w:fill="FFFFFF"/>
        <w:jc w:val="both"/>
        <w:rPr>
          <w:sz w:val="16"/>
          <w:szCs w:val="20"/>
          <w:lang w:val="it-IT"/>
        </w:rPr>
      </w:pPr>
      <w:r>
        <w:rPr>
          <w:sz w:val="16"/>
          <w:szCs w:val="20"/>
          <w:lang w:val="it-IT"/>
        </w:rPr>
        <w:t xml:space="preserve">Da marzo 2019, LG </w:t>
      </w:r>
      <w:proofErr w:type="spellStart"/>
      <w:r>
        <w:rPr>
          <w:sz w:val="16"/>
          <w:szCs w:val="20"/>
          <w:lang w:val="it-IT"/>
        </w:rPr>
        <w:t>Electronics</w:t>
      </w:r>
      <w:proofErr w:type="spellEnd"/>
      <w:r>
        <w:rPr>
          <w:sz w:val="16"/>
          <w:szCs w:val="20"/>
          <w:lang w:val="it-IT"/>
        </w:rPr>
        <w:t xml:space="preserve"> Italia è partner e fornitore ufficiale del Teatro Alla Scala di Milano con l’obiettivo di promuovere la cultura e l’arte.</w:t>
      </w:r>
    </w:p>
    <w:p w14:paraId="6CEE163D" w14:textId="77777777" w:rsidR="00CC2825" w:rsidRPr="00002E64" w:rsidRDefault="00CC2825" w:rsidP="00CC2825">
      <w:pPr>
        <w:pStyle w:val="Normal2"/>
        <w:shd w:val="clear" w:color="auto" w:fill="FFFFFF"/>
        <w:jc w:val="both"/>
        <w:rPr>
          <w:lang w:val="it-IT"/>
        </w:rPr>
      </w:pPr>
      <w:r>
        <w:rPr>
          <w:sz w:val="16"/>
          <w:szCs w:val="20"/>
          <w:lang w:val="it-IT"/>
        </w:rPr>
        <w:t xml:space="preserve">Per rimanere sempre aggiornato, consulta: </w:t>
      </w:r>
      <w:hyperlink r:id="rId14">
        <w:r>
          <w:rPr>
            <w:rStyle w:val="InternetLink"/>
            <w:sz w:val="16"/>
            <w:szCs w:val="20"/>
            <w:lang w:val="it-IT"/>
          </w:rPr>
          <w:t>www.lgnewsroom.it</w:t>
        </w:r>
      </w:hyperlink>
      <w:r>
        <w:rPr>
          <w:sz w:val="16"/>
          <w:szCs w:val="20"/>
          <w:lang w:val="it-IT"/>
        </w:rPr>
        <w:t xml:space="preserve">  </w:t>
      </w:r>
    </w:p>
    <w:p w14:paraId="04D825D0" w14:textId="77777777" w:rsidR="00CC2825" w:rsidRDefault="00CC2825" w:rsidP="00CC2825">
      <w:pPr>
        <w:pStyle w:val="Normal2"/>
        <w:shd w:val="clear" w:color="auto" w:fill="FFFFFF"/>
        <w:jc w:val="both"/>
        <w:rPr>
          <w:sz w:val="16"/>
          <w:szCs w:val="20"/>
          <w:lang w:val="it-IT"/>
        </w:rPr>
      </w:pPr>
    </w:p>
    <w:p w14:paraId="732F5595" w14:textId="77777777" w:rsidR="00CC2825" w:rsidRDefault="00CC2825" w:rsidP="00CC2825">
      <w:pPr>
        <w:jc w:val="center"/>
        <w:rPr>
          <w:rFonts w:ascii="Arial" w:eastAsiaTheme="minorEastAsia" w:hAnsi="Arial" w:cs="Arial"/>
          <w:b/>
          <w:sz w:val="16"/>
          <w:lang w:val="it-IT" w:eastAsia="ko-KR"/>
        </w:rPr>
      </w:pPr>
    </w:p>
    <w:tbl>
      <w:tblPr>
        <w:tblStyle w:val="Grigliatabella"/>
        <w:tblW w:w="9360" w:type="dxa"/>
        <w:tblInd w:w="-5" w:type="dxa"/>
        <w:tblLook w:val="04A0" w:firstRow="1" w:lastRow="0" w:firstColumn="1" w:lastColumn="0" w:noHBand="0" w:noVBand="1"/>
      </w:tblPr>
      <w:tblGrid>
        <w:gridCol w:w="990"/>
        <w:gridCol w:w="2410"/>
        <w:gridCol w:w="561"/>
        <w:gridCol w:w="2430"/>
        <w:gridCol w:w="575"/>
        <w:gridCol w:w="2394"/>
      </w:tblGrid>
      <w:tr w:rsidR="00CC2825" w14:paraId="30406200" w14:textId="77777777" w:rsidTr="005636D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17BB" w14:textId="77777777" w:rsidR="00CC2825" w:rsidRDefault="00CC2825" w:rsidP="005636DD">
            <w:pPr>
              <w:jc w:val="right"/>
              <w:rPr>
                <w:rFonts w:asciiTheme="minorHAnsi" w:eastAsiaTheme="minorHAnsi" w:hAnsiTheme="minorHAnsi"/>
                <w:sz w:val="18"/>
                <w:szCs w:val="22"/>
                <w:lang w:val="it-IT" w:eastAsia="en-US"/>
              </w:rPr>
            </w:pPr>
            <w:r>
              <w:rPr>
                <w:rFonts w:ascii="Malgun Gothic" w:eastAsiaTheme="minorHAnsi" w:hAnsi="Malgun Gothic"/>
                <w:noProof/>
                <w:sz w:val="18"/>
                <w:szCs w:val="22"/>
                <w:lang w:val="it-IT" w:eastAsia="it-IT"/>
              </w:rPr>
              <w:drawing>
                <wp:anchor distT="0" distB="5080" distL="114300" distR="119380" simplePos="0" relativeHeight="251659264" behindDoc="0" locked="0" layoutInCell="1" allowOverlap="1" wp14:anchorId="5D542F0A" wp14:editId="019D7145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635</wp:posOffset>
                  </wp:positionV>
                  <wp:extent cx="185420" cy="185420"/>
                  <wp:effectExtent l="0" t="0" r="0" b="0"/>
                  <wp:wrapSquare wrapText="bothSides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62A2" w14:textId="77777777" w:rsidR="00CC2825" w:rsidRDefault="00CC2825" w:rsidP="005636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@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LGitalia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CADF" w14:textId="77777777" w:rsidR="00CC2825" w:rsidRDefault="00CC2825" w:rsidP="005636DD">
            <w:pPr>
              <w:rPr>
                <w:rFonts w:ascii="Arial" w:hAnsi="Arial" w:cs="Arial"/>
                <w:sz w:val="18"/>
              </w:rPr>
            </w:pPr>
            <w:r>
              <w:rPr>
                <w:rFonts w:ascii="Malgun Gothic" w:eastAsiaTheme="minorHAnsi" w:hAnsi="Malgun Gothic"/>
                <w:noProof/>
                <w:szCs w:val="22"/>
                <w:lang w:val="it-IT" w:eastAsia="it-IT"/>
              </w:rPr>
              <w:drawing>
                <wp:inline distT="0" distB="0" distL="0" distR="0" wp14:anchorId="100F275B" wp14:editId="306585E2">
                  <wp:extent cx="219075" cy="219075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rot="10800000">
                            <a:off x="0" y="0"/>
                            <a:ext cx="218520" cy="21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CE1E" w14:textId="77777777" w:rsidR="00CC2825" w:rsidRDefault="00CC2825" w:rsidP="005636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@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lg_italia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072E" w14:textId="77777777" w:rsidR="00CC2825" w:rsidRDefault="00CC2825" w:rsidP="005636DD">
            <w:pPr>
              <w:rPr>
                <w:rFonts w:ascii="Arial" w:hAnsi="Arial" w:cs="Arial"/>
                <w:sz w:val="18"/>
              </w:rPr>
            </w:pPr>
            <w:r>
              <w:rPr>
                <w:rFonts w:ascii="Malgun Gothic" w:eastAsiaTheme="minorHAnsi" w:hAnsi="Malgun Gothic"/>
                <w:noProof/>
                <w:szCs w:val="22"/>
                <w:lang w:val="it-IT" w:eastAsia="it-IT"/>
              </w:rPr>
              <w:drawing>
                <wp:inline distT="0" distB="9525" distL="0" distR="9525" wp14:anchorId="41CDFA71" wp14:editId="160DA040">
                  <wp:extent cx="161925" cy="161925"/>
                  <wp:effectExtent l="0" t="0" r="0" b="0"/>
                  <wp:docPr id="5" name="Picture 13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3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1E9D" w14:textId="77777777" w:rsidR="00CC2825" w:rsidRDefault="00CC2825" w:rsidP="005636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@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LG_Italia</w:t>
            </w:r>
            <w:proofErr w:type="spellEnd"/>
          </w:p>
        </w:tc>
      </w:tr>
    </w:tbl>
    <w:p w14:paraId="30FC624F" w14:textId="77777777" w:rsidR="00CC2825" w:rsidRDefault="00CC2825" w:rsidP="00CC282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hint="eastAsia"/>
        </w:rPr>
      </w:pPr>
    </w:p>
    <w:p w14:paraId="1DEB4AC8" w14:textId="77777777" w:rsidR="00CC2825" w:rsidRPr="00D903D3" w:rsidRDefault="00CC2825" w:rsidP="00D903D3">
      <w:pPr>
        <w:pStyle w:val="NormaleWeb"/>
        <w:shd w:val="clear" w:color="auto" w:fill="FFFFFF"/>
        <w:spacing w:before="0" w:after="0" w:line="432" w:lineRule="atLeast"/>
        <w:ind w:right="-142"/>
        <w:jc w:val="center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p w14:paraId="573E79B7" w14:textId="13639C21" w:rsidR="00F860C7" w:rsidRPr="00AA7086" w:rsidRDefault="00F860C7" w:rsidP="00AA7086">
      <w:pPr>
        <w:kinsoku w:val="0"/>
        <w:overflowPunct w:val="0"/>
        <w:spacing w:line="360" w:lineRule="auto"/>
        <w:jc w:val="center"/>
        <w:rPr>
          <w:rFonts w:eastAsia="Malgun Gothic"/>
          <w:noProof/>
          <w:kern w:val="2"/>
          <w:sz w:val="18"/>
          <w:szCs w:val="18"/>
          <w:shd w:val="clear" w:color="auto" w:fill="FFFFFF"/>
          <w:lang w:val="it-IT" w:eastAsia="ko-KR"/>
        </w:rPr>
      </w:pPr>
    </w:p>
    <w:sectPr w:rsidR="00F860C7" w:rsidRPr="00AA7086" w:rsidSect="009F1A27">
      <w:headerReference w:type="default" r:id="rId18"/>
      <w:footerReference w:type="even" r:id="rId19"/>
      <w:footerReference w:type="default" r:id="rId20"/>
      <w:pgSz w:w="11907" w:h="16839" w:code="9"/>
      <w:pgMar w:top="2268" w:right="1557" w:bottom="1701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5E242" w16cid:durableId="21A378E5"/>
  <w16cid:commentId w16cid:paraId="5AA17F8E" w16cid:durableId="21A378E6"/>
  <w16cid:commentId w16cid:paraId="2D8EBEAE" w16cid:durableId="21A63FE8"/>
  <w16cid:commentId w16cid:paraId="54E5DA0C" w16cid:durableId="21A378E7"/>
  <w16cid:commentId w16cid:paraId="3AABB761" w16cid:durableId="21A378E8"/>
  <w16cid:commentId w16cid:paraId="051FF7FF" w16cid:durableId="21A378E9"/>
  <w16cid:commentId w16cid:paraId="4CB70032" w16cid:durableId="21A378EB"/>
  <w16cid:commentId w16cid:paraId="4C4A2D56" w16cid:durableId="21A4A9F9"/>
  <w16cid:commentId w16cid:paraId="1EFC8D04" w16cid:durableId="21A378EC"/>
  <w16cid:commentId w16cid:paraId="1A499586" w16cid:durableId="21A63FEF"/>
  <w16cid:commentId w16cid:paraId="5AA5D99D" w16cid:durableId="21A378ED"/>
  <w16cid:commentId w16cid:paraId="52D31F00" w16cid:durableId="21A378EF"/>
  <w16cid:commentId w16cid:paraId="6B59D8F1" w16cid:durableId="21A378F0"/>
  <w16cid:commentId w16cid:paraId="500115E3" w16cid:durableId="21A378F2"/>
  <w16cid:commentId w16cid:paraId="0CF7F972" w16cid:durableId="21A63FF8"/>
  <w16cid:commentId w16cid:paraId="594ECBBE" w16cid:durableId="21A63FF9"/>
  <w16cid:commentId w16cid:paraId="4A8544B8" w16cid:durableId="21A378F3"/>
  <w16cid:commentId w16cid:paraId="245BB6C3" w16cid:durableId="21A378F4"/>
  <w16cid:commentId w16cid:paraId="31CDF22E" w16cid:durableId="21A5E364"/>
  <w16cid:commentId w16cid:paraId="7F55D339" w16cid:durableId="21A378F5"/>
  <w16cid:commentId w16cid:paraId="1ECC5F0B" w16cid:durableId="21A378F6"/>
  <w16cid:commentId w16cid:paraId="2FA55CE7" w16cid:durableId="21A378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4FCBF" w14:textId="77777777" w:rsidR="002151EF" w:rsidRDefault="002151EF" w:rsidP="00B416C2">
      <w:r>
        <w:separator/>
      </w:r>
    </w:p>
  </w:endnote>
  <w:endnote w:type="continuationSeparator" w:id="0">
    <w:p w14:paraId="4F1301C8" w14:textId="77777777" w:rsidR="002151EF" w:rsidRDefault="002151EF" w:rsidP="00B416C2">
      <w:r>
        <w:continuationSeparator/>
      </w:r>
    </w:p>
  </w:endnote>
  <w:endnote w:type="continuationNotice" w:id="1">
    <w:p w14:paraId="32D61D8D" w14:textId="77777777" w:rsidR="002151EF" w:rsidRDefault="00215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9574" w14:textId="77777777" w:rsidR="007C59AE" w:rsidRDefault="007C59AE" w:rsidP="009424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BB7BEE" w14:textId="77777777" w:rsidR="007C59AE" w:rsidRDefault="007C59AE" w:rsidP="009424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B1CA" w14:textId="7BF904C2" w:rsidR="007C59AE" w:rsidRDefault="007C59A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2825" w:rsidRPr="00CC2825">
      <w:rPr>
        <w:noProof/>
        <w:lang w:val="ko-KR"/>
      </w:rPr>
      <w:t>2</w:t>
    </w:r>
    <w:r>
      <w:rPr>
        <w:noProof/>
        <w:lang w:val="ko-KR"/>
      </w:rPr>
      <w:fldChar w:fldCharType="end"/>
    </w:r>
  </w:p>
  <w:p w14:paraId="5C78883E" w14:textId="77777777" w:rsidR="007C59AE" w:rsidRDefault="007C59AE" w:rsidP="009424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1C56" w14:textId="77777777" w:rsidR="002151EF" w:rsidRDefault="002151EF" w:rsidP="00B416C2">
      <w:r>
        <w:separator/>
      </w:r>
    </w:p>
  </w:footnote>
  <w:footnote w:type="continuationSeparator" w:id="0">
    <w:p w14:paraId="43AFFF05" w14:textId="77777777" w:rsidR="002151EF" w:rsidRDefault="002151EF" w:rsidP="00B416C2">
      <w:r>
        <w:continuationSeparator/>
      </w:r>
    </w:p>
  </w:footnote>
  <w:footnote w:type="continuationNotice" w:id="1">
    <w:p w14:paraId="4B1ED51B" w14:textId="77777777" w:rsidR="002151EF" w:rsidRDefault="00215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0F14" w14:textId="4984FF47" w:rsidR="007C59AE" w:rsidRDefault="00D2665D">
    <w:pPr>
      <w:pStyle w:val="Intestazione"/>
    </w:pPr>
    <w:r w:rsidRPr="002C77CF">
      <w:rPr>
        <w:rFonts w:ascii="Trebuchet MS" w:hAnsi="Trebuchet MS"/>
        <w:b/>
        <w:noProof/>
        <w:color w:val="808080"/>
        <w:sz w:val="18"/>
        <w:szCs w:val="18"/>
        <w:lang w:val="it-IT" w:eastAsia="it-IT"/>
      </w:rPr>
      <w:drawing>
        <wp:anchor distT="0" distB="0" distL="114300" distR="114300" simplePos="0" relativeHeight="251659264" behindDoc="1" locked="0" layoutInCell="1" allowOverlap="1" wp14:anchorId="66CBAE1C" wp14:editId="242DB4A6">
          <wp:simplePos x="0" y="0"/>
          <wp:positionH relativeFrom="column">
            <wp:posOffset>4724567</wp:posOffset>
          </wp:positionH>
          <wp:positionV relativeFrom="paragraph">
            <wp:posOffset>-91488</wp:posOffset>
          </wp:positionV>
          <wp:extent cx="939800" cy="607695"/>
          <wp:effectExtent l="0" t="0" r="0" b="1905"/>
          <wp:wrapNone/>
          <wp:docPr id="3" name="그림 3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017"/>
                  <a:stretch/>
                </pic:blipFill>
                <pic:spPr bwMode="auto">
                  <a:xfrm>
                    <a:off x="0" y="0"/>
                    <a:ext cx="9398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9AE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698C0C8C" wp14:editId="3E41918B">
          <wp:simplePos x="0" y="0"/>
          <wp:positionH relativeFrom="column">
            <wp:posOffset>-478790</wp:posOffset>
          </wp:positionH>
          <wp:positionV relativeFrom="paragraph">
            <wp:posOffset>-10795</wp:posOffset>
          </wp:positionV>
          <wp:extent cx="1083600" cy="525600"/>
          <wp:effectExtent l="0" t="0" r="2540" b="8255"/>
          <wp:wrapTight wrapText="bothSides">
            <wp:wrapPolygon edited="0">
              <wp:start x="0" y="0"/>
              <wp:lineTo x="0" y="21156"/>
              <wp:lineTo x="21271" y="21156"/>
              <wp:lineTo x="21271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BAA"/>
    <w:multiLevelType w:val="hybridMultilevel"/>
    <w:tmpl w:val="4004335E"/>
    <w:lvl w:ilvl="0" w:tplc="F0267E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hAnsi="Gulim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9" w15:restartNumberingAfterBreak="0">
    <w:nsid w:val="10EE3D48"/>
    <w:multiLevelType w:val="hybridMultilevel"/>
    <w:tmpl w:val="01F0919A"/>
    <w:lvl w:ilvl="0" w:tplc="1E0894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5C70C8A"/>
    <w:multiLevelType w:val="hybridMultilevel"/>
    <w:tmpl w:val="4C9A1F7C"/>
    <w:lvl w:ilvl="0" w:tplc="E480B57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 w15:restartNumberingAfterBreak="0">
    <w:nsid w:val="4B2877A6"/>
    <w:multiLevelType w:val="hybridMultilevel"/>
    <w:tmpl w:val="35DA3BBC"/>
    <w:lvl w:ilvl="0" w:tplc="561E50CC">
      <w:start w:val="3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EB66689"/>
    <w:multiLevelType w:val="hybridMultilevel"/>
    <w:tmpl w:val="3C3C31A8"/>
    <w:lvl w:ilvl="0" w:tplc="4348B64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hAnsi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6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1"/>
  </w:num>
  <w:num w:numId="2">
    <w:abstractNumId w:val="28"/>
  </w:num>
  <w:num w:numId="3">
    <w:abstractNumId w:val="26"/>
  </w:num>
  <w:num w:numId="4">
    <w:abstractNumId w:val="2"/>
  </w:num>
  <w:num w:numId="5">
    <w:abstractNumId w:val="5"/>
  </w:num>
  <w:num w:numId="6">
    <w:abstractNumId w:val="2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3"/>
  </w:num>
  <w:num w:numId="11">
    <w:abstractNumId w:val="25"/>
  </w:num>
  <w:num w:numId="12">
    <w:abstractNumId w:val="27"/>
  </w:num>
  <w:num w:numId="13">
    <w:abstractNumId w:val="10"/>
  </w:num>
  <w:num w:numId="14">
    <w:abstractNumId w:val="34"/>
  </w:num>
  <w:num w:numId="15">
    <w:abstractNumId w:val="18"/>
  </w:num>
  <w:num w:numId="16">
    <w:abstractNumId w:val="6"/>
  </w:num>
  <w:num w:numId="17">
    <w:abstractNumId w:val="8"/>
  </w:num>
  <w:num w:numId="18">
    <w:abstractNumId w:val="35"/>
  </w:num>
  <w:num w:numId="19">
    <w:abstractNumId w:val="30"/>
  </w:num>
  <w:num w:numId="20">
    <w:abstractNumId w:val="29"/>
  </w:num>
  <w:num w:numId="21">
    <w:abstractNumId w:val="36"/>
  </w:num>
  <w:num w:numId="22">
    <w:abstractNumId w:val="15"/>
  </w:num>
  <w:num w:numId="23">
    <w:abstractNumId w:val="17"/>
  </w:num>
  <w:num w:numId="24">
    <w:abstractNumId w:val="33"/>
  </w:num>
  <w:num w:numId="25">
    <w:abstractNumId w:val="14"/>
  </w:num>
  <w:num w:numId="26">
    <w:abstractNumId w:val="16"/>
  </w:num>
  <w:num w:numId="27">
    <w:abstractNumId w:val="13"/>
  </w:num>
  <w:num w:numId="28">
    <w:abstractNumId w:val="22"/>
  </w:num>
  <w:num w:numId="29">
    <w:abstractNumId w:val="3"/>
  </w:num>
  <w:num w:numId="30">
    <w:abstractNumId w:val="4"/>
  </w:num>
  <w:num w:numId="31">
    <w:abstractNumId w:val="20"/>
  </w:num>
  <w:num w:numId="32">
    <w:abstractNumId w:val="11"/>
  </w:num>
  <w:num w:numId="33">
    <w:abstractNumId w:val="19"/>
  </w:num>
  <w:num w:numId="34">
    <w:abstractNumId w:val="12"/>
  </w:num>
  <w:num w:numId="35">
    <w:abstractNumId w:val="9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89"/>
    <w:rsid w:val="00000170"/>
    <w:rsid w:val="00000C82"/>
    <w:rsid w:val="00000CC5"/>
    <w:rsid w:val="000029A0"/>
    <w:rsid w:val="00002AAB"/>
    <w:rsid w:val="00003908"/>
    <w:rsid w:val="000072BC"/>
    <w:rsid w:val="00010ACA"/>
    <w:rsid w:val="00011825"/>
    <w:rsid w:val="000126BA"/>
    <w:rsid w:val="00014CD2"/>
    <w:rsid w:val="00015211"/>
    <w:rsid w:val="0001649C"/>
    <w:rsid w:val="00016B54"/>
    <w:rsid w:val="00017C61"/>
    <w:rsid w:val="00020028"/>
    <w:rsid w:val="000201FE"/>
    <w:rsid w:val="00020E04"/>
    <w:rsid w:val="00021142"/>
    <w:rsid w:val="0002366C"/>
    <w:rsid w:val="00023BAB"/>
    <w:rsid w:val="000268BA"/>
    <w:rsid w:val="00027D4E"/>
    <w:rsid w:val="000303E1"/>
    <w:rsid w:val="000305EF"/>
    <w:rsid w:val="00030A91"/>
    <w:rsid w:val="00031FCE"/>
    <w:rsid w:val="0003207E"/>
    <w:rsid w:val="00032CBD"/>
    <w:rsid w:val="00033948"/>
    <w:rsid w:val="000359A0"/>
    <w:rsid w:val="00035DDD"/>
    <w:rsid w:val="000366DF"/>
    <w:rsid w:val="000419BE"/>
    <w:rsid w:val="00043F8E"/>
    <w:rsid w:val="00045793"/>
    <w:rsid w:val="000477D0"/>
    <w:rsid w:val="00047E15"/>
    <w:rsid w:val="00047F07"/>
    <w:rsid w:val="000510ED"/>
    <w:rsid w:val="000513F8"/>
    <w:rsid w:val="000522FC"/>
    <w:rsid w:val="00052AFA"/>
    <w:rsid w:val="00052D34"/>
    <w:rsid w:val="000538E6"/>
    <w:rsid w:val="0005438B"/>
    <w:rsid w:val="000547CA"/>
    <w:rsid w:val="00054F54"/>
    <w:rsid w:val="00055046"/>
    <w:rsid w:val="0005510B"/>
    <w:rsid w:val="00056377"/>
    <w:rsid w:val="00060038"/>
    <w:rsid w:val="000601B2"/>
    <w:rsid w:val="00060441"/>
    <w:rsid w:val="00060682"/>
    <w:rsid w:val="00060783"/>
    <w:rsid w:val="000608B6"/>
    <w:rsid w:val="00060D88"/>
    <w:rsid w:val="00060E89"/>
    <w:rsid w:val="0006100C"/>
    <w:rsid w:val="00061AF0"/>
    <w:rsid w:val="00061B1F"/>
    <w:rsid w:val="00062000"/>
    <w:rsid w:val="00062560"/>
    <w:rsid w:val="00062CA4"/>
    <w:rsid w:val="000636EA"/>
    <w:rsid w:val="00063D54"/>
    <w:rsid w:val="00063EEF"/>
    <w:rsid w:val="00064779"/>
    <w:rsid w:val="0006533C"/>
    <w:rsid w:val="0006559C"/>
    <w:rsid w:val="00066373"/>
    <w:rsid w:val="000667A0"/>
    <w:rsid w:val="00067020"/>
    <w:rsid w:val="0006755C"/>
    <w:rsid w:val="00067D8B"/>
    <w:rsid w:val="00071922"/>
    <w:rsid w:val="00071B20"/>
    <w:rsid w:val="00073B1D"/>
    <w:rsid w:val="00074152"/>
    <w:rsid w:val="00074442"/>
    <w:rsid w:val="00074CAF"/>
    <w:rsid w:val="0007509D"/>
    <w:rsid w:val="00076B5A"/>
    <w:rsid w:val="00076D60"/>
    <w:rsid w:val="00076E56"/>
    <w:rsid w:val="00076EB0"/>
    <w:rsid w:val="00077117"/>
    <w:rsid w:val="000801E4"/>
    <w:rsid w:val="00080787"/>
    <w:rsid w:val="000822F5"/>
    <w:rsid w:val="00083AAC"/>
    <w:rsid w:val="000840D7"/>
    <w:rsid w:val="00084356"/>
    <w:rsid w:val="000846B8"/>
    <w:rsid w:val="00085237"/>
    <w:rsid w:val="000860FD"/>
    <w:rsid w:val="000861DE"/>
    <w:rsid w:val="00087D49"/>
    <w:rsid w:val="00087F79"/>
    <w:rsid w:val="0009088F"/>
    <w:rsid w:val="00090EE0"/>
    <w:rsid w:val="00091D61"/>
    <w:rsid w:val="00092563"/>
    <w:rsid w:val="000933A2"/>
    <w:rsid w:val="00093766"/>
    <w:rsid w:val="00093B32"/>
    <w:rsid w:val="00094B6A"/>
    <w:rsid w:val="00094C3E"/>
    <w:rsid w:val="00095545"/>
    <w:rsid w:val="00095E34"/>
    <w:rsid w:val="00096056"/>
    <w:rsid w:val="000A0846"/>
    <w:rsid w:val="000A0F4A"/>
    <w:rsid w:val="000A1896"/>
    <w:rsid w:val="000A1903"/>
    <w:rsid w:val="000A23F5"/>
    <w:rsid w:val="000A2DC0"/>
    <w:rsid w:val="000A37E8"/>
    <w:rsid w:val="000A3F64"/>
    <w:rsid w:val="000A649B"/>
    <w:rsid w:val="000A6B71"/>
    <w:rsid w:val="000A6F14"/>
    <w:rsid w:val="000A7685"/>
    <w:rsid w:val="000A7A0E"/>
    <w:rsid w:val="000A7E6C"/>
    <w:rsid w:val="000B03B5"/>
    <w:rsid w:val="000B197A"/>
    <w:rsid w:val="000B1CCD"/>
    <w:rsid w:val="000B1DEB"/>
    <w:rsid w:val="000B256B"/>
    <w:rsid w:val="000B2912"/>
    <w:rsid w:val="000B35AF"/>
    <w:rsid w:val="000B366C"/>
    <w:rsid w:val="000B3901"/>
    <w:rsid w:val="000B3C42"/>
    <w:rsid w:val="000B3FBB"/>
    <w:rsid w:val="000B43C1"/>
    <w:rsid w:val="000B55B2"/>
    <w:rsid w:val="000B6271"/>
    <w:rsid w:val="000B7373"/>
    <w:rsid w:val="000B7480"/>
    <w:rsid w:val="000B79F8"/>
    <w:rsid w:val="000B7C2B"/>
    <w:rsid w:val="000B7E53"/>
    <w:rsid w:val="000C0A6E"/>
    <w:rsid w:val="000C18D7"/>
    <w:rsid w:val="000C28C9"/>
    <w:rsid w:val="000C2F17"/>
    <w:rsid w:val="000C312D"/>
    <w:rsid w:val="000C3190"/>
    <w:rsid w:val="000C555E"/>
    <w:rsid w:val="000C5F71"/>
    <w:rsid w:val="000C70D1"/>
    <w:rsid w:val="000C7B62"/>
    <w:rsid w:val="000C7BD5"/>
    <w:rsid w:val="000D08BE"/>
    <w:rsid w:val="000D18E1"/>
    <w:rsid w:val="000D2829"/>
    <w:rsid w:val="000D2AE7"/>
    <w:rsid w:val="000D425E"/>
    <w:rsid w:val="000D4712"/>
    <w:rsid w:val="000D4AF9"/>
    <w:rsid w:val="000D56FA"/>
    <w:rsid w:val="000D571C"/>
    <w:rsid w:val="000D574F"/>
    <w:rsid w:val="000D5CBD"/>
    <w:rsid w:val="000D6065"/>
    <w:rsid w:val="000D6577"/>
    <w:rsid w:val="000D66CD"/>
    <w:rsid w:val="000D6C0F"/>
    <w:rsid w:val="000D772E"/>
    <w:rsid w:val="000D7C7F"/>
    <w:rsid w:val="000E095E"/>
    <w:rsid w:val="000E13EA"/>
    <w:rsid w:val="000E190A"/>
    <w:rsid w:val="000E1A14"/>
    <w:rsid w:val="000E1A8F"/>
    <w:rsid w:val="000E48C3"/>
    <w:rsid w:val="000E4A77"/>
    <w:rsid w:val="000E52D6"/>
    <w:rsid w:val="000E580C"/>
    <w:rsid w:val="000E6696"/>
    <w:rsid w:val="000E6E3B"/>
    <w:rsid w:val="000E7996"/>
    <w:rsid w:val="000E7D94"/>
    <w:rsid w:val="000F08B5"/>
    <w:rsid w:val="000F0D67"/>
    <w:rsid w:val="000F1824"/>
    <w:rsid w:val="000F1A06"/>
    <w:rsid w:val="000F2B9B"/>
    <w:rsid w:val="000F2EE7"/>
    <w:rsid w:val="000F3C04"/>
    <w:rsid w:val="000F59A6"/>
    <w:rsid w:val="000F734E"/>
    <w:rsid w:val="0010023F"/>
    <w:rsid w:val="00101FA1"/>
    <w:rsid w:val="00102F01"/>
    <w:rsid w:val="00103F04"/>
    <w:rsid w:val="00103FD6"/>
    <w:rsid w:val="00104463"/>
    <w:rsid w:val="0010548F"/>
    <w:rsid w:val="001063BB"/>
    <w:rsid w:val="00106E67"/>
    <w:rsid w:val="0010739D"/>
    <w:rsid w:val="00107886"/>
    <w:rsid w:val="00110723"/>
    <w:rsid w:val="00110729"/>
    <w:rsid w:val="00110F4F"/>
    <w:rsid w:val="00111197"/>
    <w:rsid w:val="00112FAD"/>
    <w:rsid w:val="00115322"/>
    <w:rsid w:val="00115B06"/>
    <w:rsid w:val="0011622B"/>
    <w:rsid w:val="001162DE"/>
    <w:rsid w:val="0011646D"/>
    <w:rsid w:val="00116940"/>
    <w:rsid w:val="00116C5C"/>
    <w:rsid w:val="0011781A"/>
    <w:rsid w:val="001178DB"/>
    <w:rsid w:val="00117F72"/>
    <w:rsid w:val="001203FF"/>
    <w:rsid w:val="001215C6"/>
    <w:rsid w:val="00121979"/>
    <w:rsid w:val="00121DF1"/>
    <w:rsid w:val="00122A32"/>
    <w:rsid w:val="00122D55"/>
    <w:rsid w:val="00124FA1"/>
    <w:rsid w:val="0012585B"/>
    <w:rsid w:val="00125D71"/>
    <w:rsid w:val="0012698E"/>
    <w:rsid w:val="001269AE"/>
    <w:rsid w:val="001279DF"/>
    <w:rsid w:val="00130614"/>
    <w:rsid w:val="0013120B"/>
    <w:rsid w:val="001323F2"/>
    <w:rsid w:val="0013281C"/>
    <w:rsid w:val="001329E4"/>
    <w:rsid w:val="0013457B"/>
    <w:rsid w:val="001352AB"/>
    <w:rsid w:val="001355BD"/>
    <w:rsid w:val="001356DA"/>
    <w:rsid w:val="00135BD8"/>
    <w:rsid w:val="00136275"/>
    <w:rsid w:val="001375AC"/>
    <w:rsid w:val="00137CE3"/>
    <w:rsid w:val="001404C2"/>
    <w:rsid w:val="001410AF"/>
    <w:rsid w:val="00142255"/>
    <w:rsid w:val="001426A0"/>
    <w:rsid w:val="00144C9D"/>
    <w:rsid w:val="0014555B"/>
    <w:rsid w:val="001458C4"/>
    <w:rsid w:val="001458EA"/>
    <w:rsid w:val="00145AA5"/>
    <w:rsid w:val="00146690"/>
    <w:rsid w:val="001466FE"/>
    <w:rsid w:val="001506FC"/>
    <w:rsid w:val="00150F42"/>
    <w:rsid w:val="001522F1"/>
    <w:rsid w:val="00152AD3"/>
    <w:rsid w:val="00154282"/>
    <w:rsid w:val="001542ED"/>
    <w:rsid w:val="00154EFA"/>
    <w:rsid w:val="00154FC3"/>
    <w:rsid w:val="00155757"/>
    <w:rsid w:val="00155A4C"/>
    <w:rsid w:val="00155D68"/>
    <w:rsid w:val="001571C6"/>
    <w:rsid w:val="00157E23"/>
    <w:rsid w:val="0016174D"/>
    <w:rsid w:val="0016175B"/>
    <w:rsid w:val="0016182C"/>
    <w:rsid w:val="001627A2"/>
    <w:rsid w:val="00162E93"/>
    <w:rsid w:val="001630B3"/>
    <w:rsid w:val="00163A72"/>
    <w:rsid w:val="00163D3C"/>
    <w:rsid w:val="0016477F"/>
    <w:rsid w:val="00166A75"/>
    <w:rsid w:val="00166DB1"/>
    <w:rsid w:val="00170786"/>
    <w:rsid w:val="00170C14"/>
    <w:rsid w:val="00171692"/>
    <w:rsid w:val="001739F9"/>
    <w:rsid w:val="001747DC"/>
    <w:rsid w:val="00175672"/>
    <w:rsid w:val="0017594E"/>
    <w:rsid w:val="001769F0"/>
    <w:rsid w:val="00177F91"/>
    <w:rsid w:val="0018001B"/>
    <w:rsid w:val="0018019C"/>
    <w:rsid w:val="0018026F"/>
    <w:rsid w:val="0018042D"/>
    <w:rsid w:val="0018046F"/>
    <w:rsid w:val="00180A37"/>
    <w:rsid w:val="00180A47"/>
    <w:rsid w:val="0018304E"/>
    <w:rsid w:val="001830EA"/>
    <w:rsid w:val="00183407"/>
    <w:rsid w:val="001835DF"/>
    <w:rsid w:val="00183B34"/>
    <w:rsid w:val="00183D79"/>
    <w:rsid w:val="00183ED4"/>
    <w:rsid w:val="00184CAC"/>
    <w:rsid w:val="00185B2E"/>
    <w:rsid w:val="00185B7E"/>
    <w:rsid w:val="0018613E"/>
    <w:rsid w:val="001863FA"/>
    <w:rsid w:val="001864BD"/>
    <w:rsid w:val="0018764E"/>
    <w:rsid w:val="001877AF"/>
    <w:rsid w:val="0019021A"/>
    <w:rsid w:val="00191363"/>
    <w:rsid w:val="00191636"/>
    <w:rsid w:val="00191A98"/>
    <w:rsid w:val="00191FDD"/>
    <w:rsid w:val="001926F2"/>
    <w:rsid w:val="00194426"/>
    <w:rsid w:val="001947D3"/>
    <w:rsid w:val="00195760"/>
    <w:rsid w:val="00195922"/>
    <w:rsid w:val="00196131"/>
    <w:rsid w:val="00196830"/>
    <w:rsid w:val="0019743F"/>
    <w:rsid w:val="001974F6"/>
    <w:rsid w:val="001A02D9"/>
    <w:rsid w:val="001A1752"/>
    <w:rsid w:val="001A1911"/>
    <w:rsid w:val="001A1C43"/>
    <w:rsid w:val="001A237C"/>
    <w:rsid w:val="001A292D"/>
    <w:rsid w:val="001A2F5F"/>
    <w:rsid w:val="001A3C2F"/>
    <w:rsid w:val="001A5823"/>
    <w:rsid w:val="001A5B9C"/>
    <w:rsid w:val="001A629E"/>
    <w:rsid w:val="001A64E6"/>
    <w:rsid w:val="001A6F08"/>
    <w:rsid w:val="001A717D"/>
    <w:rsid w:val="001A7E36"/>
    <w:rsid w:val="001B062D"/>
    <w:rsid w:val="001B0955"/>
    <w:rsid w:val="001B0D98"/>
    <w:rsid w:val="001B0DD6"/>
    <w:rsid w:val="001B1141"/>
    <w:rsid w:val="001B11BB"/>
    <w:rsid w:val="001B1C9D"/>
    <w:rsid w:val="001B1D9E"/>
    <w:rsid w:val="001B2465"/>
    <w:rsid w:val="001B5180"/>
    <w:rsid w:val="001B58E6"/>
    <w:rsid w:val="001B5E2B"/>
    <w:rsid w:val="001B6AD5"/>
    <w:rsid w:val="001B6ADE"/>
    <w:rsid w:val="001B7D92"/>
    <w:rsid w:val="001C0906"/>
    <w:rsid w:val="001C174C"/>
    <w:rsid w:val="001C212A"/>
    <w:rsid w:val="001C3BB9"/>
    <w:rsid w:val="001C4421"/>
    <w:rsid w:val="001C4676"/>
    <w:rsid w:val="001C57F2"/>
    <w:rsid w:val="001C620C"/>
    <w:rsid w:val="001C64FD"/>
    <w:rsid w:val="001C68F2"/>
    <w:rsid w:val="001C6C25"/>
    <w:rsid w:val="001C728E"/>
    <w:rsid w:val="001D037F"/>
    <w:rsid w:val="001D0670"/>
    <w:rsid w:val="001D0959"/>
    <w:rsid w:val="001D1B27"/>
    <w:rsid w:val="001D1E25"/>
    <w:rsid w:val="001D1F9B"/>
    <w:rsid w:val="001D275B"/>
    <w:rsid w:val="001D3718"/>
    <w:rsid w:val="001D3BC4"/>
    <w:rsid w:val="001D446C"/>
    <w:rsid w:val="001D4BF2"/>
    <w:rsid w:val="001D4DDE"/>
    <w:rsid w:val="001D4F79"/>
    <w:rsid w:val="001D63B9"/>
    <w:rsid w:val="001D67B5"/>
    <w:rsid w:val="001D7671"/>
    <w:rsid w:val="001D7919"/>
    <w:rsid w:val="001E07F8"/>
    <w:rsid w:val="001E12A8"/>
    <w:rsid w:val="001E16A5"/>
    <w:rsid w:val="001E1A4D"/>
    <w:rsid w:val="001E1B6C"/>
    <w:rsid w:val="001E2227"/>
    <w:rsid w:val="001E2719"/>
    <w:rsid w:val="001E3D11"/>
    <w:rsid w:val="001E5632"/>
    <w:rsid w:val="001E66B7"/>
    <w:rsid w:val="001E6FD7"/>
    <w:rsid w:val="001F0AF7"/>
    <w:rsid w:val="001F2135"/>
    <w:rsid w:val="001F3CDE"/>
    <w:rsid w:val="001F4604"/>
    <w:rsid w:val="001F4E33"/>
    <w:rsid w:val="001F534D"/>
    <w:rsid w:val="001F624E"/>
    <w:rsid w:val="001F643C"/>
    <w:rsid w:val="001F6AAA"/>
    <w:rsid w:val="001F6E50"/>
    <w:rsid w:val="001F7A2D"/>
    <w:rsid w:val="001F7BDB"/>
    <w:rsid w:val="0020012C"/>
    <w:rsid w:val="00201120"/>
    <w:rsid w:val="00201800"/>
    <w:rsid w:val="0020196A"/>
    <w:rsid w:val="00202069"/>
    <w:rsid w:val="002029B2"/>
    <w:rsid w:val="00204084"/>
    <w:rsid w:val="0020423B"/>
    <w:rsid w:val="00204C50"/>
    <w:rsid w:val="00205147"/>
    <w:rsid w:val="0020517C"/>
    <w:rsid w:val="0020549D"/>
    <w:rsid w:val="002055E1"/>
    <w:rsid w:val="00206177"/>
    <w:rsid w:val="002063B3"/>
    <w:rsid w:val="002063F7"/>
    <w:rsid w:val="00206F85"/>
    <w:rsid w:val="00206FA9"/>
    <w:rsid w:val="002071E8"/>
    <w:rsid w:val="002074D6"/>
    <w:rsid w:val="0021074E"/>
    <w:rsid w:val="00210A43"/>
    <w:rsid w:val="00211DBC"/>
    <w:rsid w:val="002121D0"/>
    <w:rsid w:val="0021227D"/>
    <w:rsid w:val="0021230F"/>
    <w:rsid w:val="002129EB"/>
    <w:rsid w:val="00212B4E"/>
    <w:rsid w:val="00212C3B"/>
    <w:rsid w:val="00213AFD"/>
    <w:rsid w:val="002143FB"/>
    <w:rsid w:val="002151EF"/>
    <w:rsid w:val="00216A6D"/>
    <w:rsid w:val="00216BFD"/>
    <w:rsid w:val="00216F93"/>
    <w:rsid w:val="002209C5"/>
    <w:rsid w:val="00220A69"/>
    <w:rsid w:val="00220B34"/>
    <w:rsid w:val="00220F42"/>
    <w:rsid w:val="00221258"/>
    <w:rsid w:val="00221414"/>
    <w:rsid w:val="002217FA"/>
    <w:rsid w:val="00222D42"/>
    <w:rsid w:val="00222DEF"/>
    <w:rsid w:val="00223AC4"/>
    <w:rsid w:val="0022407A"/>
    <w:rsid w:val="00224888"/>
    <w:rsid w:val="00224E58"/>
    <w:rsid w:val="00224ECD"/>
    <w:rsid w:val="00226319"/>
    <w:rsid w:val="0022643F"/>
    <w:rsid w:val="0022698A"/>
    <w:rsid w:val="00226A2E"/>
    <w:rsid w:val="00227579"/>
    <w:rsid w:val="00227618"/>
    <w:rsid w:val="00230A7B"/>
    <w:rsid w:val="00231107"/>
    <w:rsid w:val="00232F58"/>
    <w:rsid w:val="00233549"/>
    <w:rsid w:val="0023420B"/>
    <w:rsid w:val="002346FA"/>
    <w:rsid w:val="0023520D"/>
    <w:rsid w:val="002358B8"/>
    <w:rsid w:val="00237FB3"/>
    <w:rsid w:val="0024044D"/>
    <w:rsid w:val="002415F3"/>
    <w:rsid w:val="00241740"/>
    <w:rsid w:val="002418F3"/>
    <w:rsid w:val="00242548"/>
    <w:rsid w:val="00242BC9"/>
    <w:rsid w:val="00242DBB"/>
    <w:rsid w:val="00243029"/>
    <w:rsid w:val="002444AB"/>
    <w:rsid w:val="00244A22"/>
    <w:rsid w:val="00244C67"/>
    <w:rsid w:val="002455DC"/>
    <w:rsid w:val="00247C58"/>
    <w:rsid w:val="0025037A"/>
    <w:rsid w:val="00250B47"/>
    <w:rsid w:val="00254742"/>
    <w:rsid w:val="0025506A"/>
    <w:rsid w:val="002551AA"/>
    <w:rsid w:val="00255946"/>
    <w:rsid w:val="00255E3A"/>
    <w:rsid w:val="00255EF6"/>
    <w:rsid w:val="0025647D"/>
    <w:rsid w:val="00257382"/>
    <w:rsid w:val="00257987"/>
    <w:rsid w:val="00257B2F"/>
    <w:rsid w:val="00257E29"/>
    <w:rsid w:val="00260E27"/>
    <w:rsid w:val="0026154A"/>
    <w:rsid w:val="00263FEE"/>
    <w:rsid w:val="00264168"/>
    <w:rsid w:val="00264652"/>
    <w:rsid w:val="002648F0"/>
    <w:rsid w:val="00265964"/>
    <w:rsid w:val="00265D9C"/>
    <w:rsid w:val="002664A5"/>
    <w:rsid w:val="00266AB1"/>
    <w:rsid w:val="002673E3"/>
    <w:rsid w:val="002675A2"/>
    <w:rsid w:val="00270954"/>
    <w:rsid w:val="002730DD"/>
    <w:rsid w:val="00273CE6"/>
    <w:rsid w:val="0027403D"/>
    <w:rsid w:val="00274709"/>
    <w:rsid w:val="0027479A"/>
    <w:rsid w:val="00274872"/>
    <w:rsid w:val="00274CFE"/>
    <w:rsid w:val="00275322"/>
    <w:rsid w:val="002756EE"/>
    <w:rsid w:val="00275D79"/>
    <w:rsid w:val="00275DBB"/>
    <w:rsid w:val="00275FBA"/>
    <w:rsid w:val="0027689C"/>
    <w:rsid w:val="002769EB"/>
    <w:rsid w:val="00276AF7"/>
    <w:rsid w:val="0027744C"/>
    <w:rsid w:val="00277652"/>
    <w:rsid w:val="002800B9"/>
    <w:rsid w:val="002811D0"/>
    <w:rsid w:val="00281338"/>
    <w:rsid w:val="002815B7"/>
    <w:rsid w:val="002815FC"/>
    <w:rsid w:val="00281C73"/>
    <w:rsid w:val="0028313C"/>
    <w:rsid w:val="00283519"/>
    <w:rsid w:val="00283890"/>
    <w:rsid w:val="00283C00"/>
    <w:rsid w:val="0028510E"/>
    <w:rsid w:val="0028561D"/>
    <w:rsid w:val="00285623"/>
    <w:rsid w:val="00285C8B"/>
    <w:rsid w:val="00285D8D"/>
    <w:rsid w:val="00286B2E"/>
    <w:rsid w:val="00286F26"/>
    <w:rsid w:val="00290B35"/>
    <w:rsid w:val="00290FA0"/>
    <w:rsid w:val="002911B9"/>
    <w:rsid w:val="002916F9"/>
    <w:rsid w:val="002917EB"/>
    <w:rsid w:val="00291D9D"/>
    <w:rsid w:val="0029277E"/>
    <w:rsid w:val="00292C08"/>
    <w:rsid w:val="002930A4"/>
    <w:rsid w:val="00293AD0"/>
    <w:rsid w:val="00293FEA"/>
    <w:rsid w:val="002947EC"/>
    <w:rsid w:val="00294CD6"/>
    <w:rsid w:val="00296246"/>
    <w:rsid w:val="002A033A"/>
    <w:rsid w:val="002A101B"/>
    <w:rsid w:val="002A1DC0"/>
    <w:rsid w:val="002A2440"/>
    <w:rsid w:val="002A30A9"/>
    <w:rsid w:val="002A3167"/>
    <w:rsid w:val="002A36B2"/>
    <w:rsid w:val="002A4F33"/>
    <w:rsid w:val="002A5557"/>
    <w:rsid w:val="002A5BF3"/>
    <w:rsid w:val="002A6121"/>
    <w:rsid w:val="002A64C3"/>
    <w:rsid w:val="002B04AF"/>
    <w:rsid w:val="002B147D"/>
    <w:rsid w:val="002B1811"/>
    <w:rsid w:val="002B197D"/>
    <w:rsid w:val="002B1CA5"/>
    <w:rsid w:val="002B2139"/>
    <w:rsid w:val="002B3465"/>
    <w:rsid w:val="002B48D6"/>
    <w:rsid w:val="002B4AD3"/>
    <w:rsid w:val="002B5EDA"/>
    <w:rsid w:val="002B7689"/>
    <w:rsid w:val="002C0CA7"/>
    <w:rsid w:val="002C1D1A"/>
    <w:rsid w:val="002C2895"/>
    <w:rsid w:val="002C2E00"/>
    <w:rsid w:val="002C36C6"/>
    <w:rsid w:val="002C4E3B"/>
    <w:rsid w:val="002C4E83"/>
    <w:rsid w:val="002C5781"/>
    <w:rsid w:val="002C6FAA"/>
    <w:rsid w:val="002D0685"/>
    <w:rsid w:val="002D111F"/>
    <w:rsid w:val="002D113C"/>
    <w:rsid w:val="002D12A7"/>
    <w:rsid w:val="002D153C"/>
    <w:rsid w:val="002D20CF"/>
    <w:rsid w:val="002D23A1"/>
    <w:rsid w:val="002D2908"/>
    <w:rsid w:val="002D2A6C"/>
    <w:rsid w:val="002D2C89"/>
    <w:rsid w:val="002D33DA"/>
    <w:rsid w:val="002D345F"/>
    <w:rsid w:val="002D46A5"/>
    <w:rsid w:val="002D51D5"/>
    <w:rsid w:val="002D55FE"/>
    <w:rsid w:val="002D589B"/>
    <w:rsid w:val="002D5F66"/>
    <w:rsid w:val="002D6601"/>
    <w:rsid w:val="002D6BDC"/>
    <w:rsid w:val="002D72D2"/>
    <w:rsid w:val="002D7F40"/>
    <w:rsid w:val="002E024A"/>
    <w:rsid w:val="002E12FF"/>
    <w:rsid w:val="002E1D2A"/>
    <w:rsid w:val="002E1D7F"/>
    <w:rsid w:val="002E24B1"/>
    <w:rsid w:val="002E3C72"/>
    <w:rsid w:val="002E456F"/>
    <w:rsid w:val="002E5A5E"/>
    <w:rsid w:val="002E5E21"/>
    <w:rsid w:val="002E5FC8"/>
    <w:rsid w:val="002E6614"/>
    <w:rsid w:val="002E6FE2"/>
    <w:rsid w:val="002E7544"/>
    <w:rsid w:val="002F0A98"/>
    <w:rsid w:val="002F130E"/>
    <w:rsid w:val="002F135B"/>
    <w:rsid w:val="002F17B1"/>
    <w:rsid w:val="002F240E"/>
    <w:rsid w:val="002F3DBC"/>
    <w:rsid w:val="002F42B6"/>
    <w:rsid w:val="002F5137"/>
    <w:rsid w:val="002F5B6B"/>
    <w:rsid w:val="002F5C83"/>
    <w:rsid w:val="002F69B8"/>
    <w:rsid w:val="002F6ACA"/>
    <w:rsid w:val="002F751E"/>
    <w:rsid w:val="002F7C87"/>
    <w:rsid w:val="00300DB1"/>
    <w:rsid w:val="00300FA5"/>
    <w:rsid w:val="0030181E"/>
    <w:rsid w:val="00301967"/>
    <w:rsid w:val="00302E5B"/>
    <w:rsid w:val="00303947"/>
    <w:rsid w:val="00303E47"/>
    <w:rsid w:val="0030468B"/>
    <w:rsid w:val="00304798"/>
    <w:rsid w:val="00305848"/>
    <w:rsid w:val="00305BFE"/>
    <w:rsid w:val="00305D57"/>
    <w:rsid w:val="00305F43"/>
    <w:rsid w:val="0030627B"/>
    <w:rsid w:val="00306BB7"/>
    <w:rsid w:val="00306DB5"/>
    <w:rsid w:val="0031167B"/>
    <w:rsid w:val="0031461E"/>
    <w:rsid w:val="00314D27"/>
    <w:rsid w:val="00315447"/>
    <w:rsid w:val="00315778"/>
    <w:rsid w:val="00317F62"/>
    <w:rsid w:val="0032067E"/>
    <w:rsid w:val="00320B0C"/>
    <w:rsid w:val="00320D78"/>
    <w:rsid w:val="00321B8C"/>
    <w:rsid w:val="00322208"/>
    <w:rsid w:val="00322553"/>
    <w:rsid w:val="00322D70"/>
    <w:rsid w:val="00322ED4"/>
    <w:rsid w:val="0032304D"/>
    <w:rsid w:val="00323540"/>
    <w:rsid w:val="00323E5E"/>
    <w:rsid w:val="00324B23"/>
    <w:rsid w:val="003250C3"/>
    <w:rsid w:val="0032548E"/>
    <w:rsid w:val="0032612A"/>
    <w:rsid w:val="00327058"/>
    <w:rsid w:val="003270DB"/>
    <w:rsid w:val="00327D8A"/>
    <w:rsid w:val="00330FCB"/>
    <w:rsid w:val="00331DDD"/>
    <w:rsid w:val="00333825"/>
    <w:rsid w:val="0033383C"/>
    <w:rsid w:val="00333BEE"/>
    <w:rsid w:val="00334380"/>
    <w:rsid w:val="003343D9"/>
    <w:rsid w:val="00334E62"/>
    <w:rsid w:val="003351C1"/>
    <w:rsid w:val="00335727"/>
    <w:rsid w:val="003360CC"/>
    <w:rsid w:val="0033736B"/>
    <w:rsid w:val="003402F2"/>
    <w:rsid w:val="00340DBA"/>
    <w:rsid w:val="00342A86"/>
    <w:rsid w:val="00343CFE"/>
    <w:rsid w:val="00345151"/>
    <w:rsid w:val="00345D28"/>
    <w:rsid w:val="00346BF6"/>
    <w:rsid w:val="003479C5"/>
    <w:rsid w:val="00350484"/>
    <w:rsid w:val="003506AB"/>
    <w:rsid w:val="00350926"/>
    <w:rsid w:val="00350958"/>
    <w:rsid w:val="00351C80"/>
    <w:rsid w:val="00353275"/>
    <w:rsid w:val="003533B7"/>
    <w:rsid w:val="003542DC"/>
    <w:rsid w:val="00354746"/>
    <w:rsid w:val="003547F8"/>
    <w:rsid w:val="00354837"/>
    <w:rsid w:val="00355440"/>
    <w:rsid w:val="003554A2"/>
    <w:rsid w:val="00355533"/>
    <w:rsid w:val="00355610"/>
    <w:rsid w:val="00355A1D"/>
    <w:rsid w:val="00355B7F"/>
    <w:rsid w:val="00355E1E"/>
    <w:rsid w:val="003560C7"/>
    <w:rsid w:val="003562E4"/>
    <w:rsid w:val="00356322"/>
    <w:rsid w:val="003564C9"/>
    <w:rsid w:val="00356A52"/>
    <w:rsid w:val="00357058"/>
    <w:rsid w:val="00357DB9"/>
    <w:rsid w:val="003600C5"/>
    <w:rsid w:val="00360C89"/>
    <w:rsid w:val="003614FE"/>
    <w:rsid w:val="00361738"/>
    <w:rsid w:val="00362753"/>
    <w:rsid w:val="00363BEF"/>
    <w:rsid w:val="00364B0C"/>
    <w:rsid w:val="003653E4"/>
    <w:rsid w:val="0036620D"/>
    <w:rsid w:val="00370958"/>
    <w:rsid w:val="003714E4"/>
    <w:rsid w:val="00373B16"/>
    <w:rsid w:val="003741F9"/>
    <w:rsid w:val="003747F1"/>
    <w:rsid w:val="00375A65"/>
    <w:rsid w:val="00375D25"/>
    <w:rsid w:val="00376075"/>
    <w:rsid w:val="00377217"/>
    <w:rsid w:val="00377515"/>
    <w:rsid w:val="00380C88"/>
    <w:rsid w:val="003810A2"/>
    <w:rsid w:val="0038131D"/>
    <w:rsid w:val="003816E1"/>
    <w:rsid w:val="00381849"/>
    <w:rsid w:val="0038223B"/>
    <w:rsid w:val="003844C5"/>
    <w:rsid w:val="00384572"/>
    <w:rsid w:val="00384F74"/>
    <w:rsid w:val="00385158"/>
    <w:rsid w:val="003859F1"/>
    <w:rsid w:val="00385F2A"/>
    <w:rsid w:val="0038645A"/>
    <w:rsid w:val="00387D40"/>
    <w:rsid w:val="00390574"/>
    <w:rsid w:val="00390B9E"/>
    <w:rsid w:val="00390E39"/>
    <w:rsid w:val="00391469"/>
    <w:rsid w:val="00392836"/>
    <w:rsid w:val="003932F7"/>
    <w:rsid w:val="0039451C"/>
    <w:rsid w:val="00394CAD"/>
    <w:rsid w:val="0039624C"/>
    <w:rsid w:val="00397369"/>
    <w:rsid w:val="00397C22"/>
    <w:rsid w:val="003A0736"/>
    <w:rsid w:val="003A094B"/>
    <w:rsid w:val="003A25B8"/>
    <w:rsid w:val="003A2853"/>
    <w:rsid w:val="003A38DE"/>
    <w:rsid w:val="003A401D"/>
    <w:rsid w:val="003A4047"/>
    <w:rsid w:val="003A4371"/>
    <w:rsid w:val="003A438E"/>
    <w:rsid w:val="003A550A"/>
    <w:rsid w:val="003B0CDB"/>
    <w:rsid w:val="003B16DD"/>
    <w:rsid w:val="003B2B78"/>
    <w:rsid w:val="003B2FAE"/>
    <w:rsid w:val="003B3C52"/>
    <w:rsid w:val="003B3CAF"/>
    <w:rsid w:val="003B532E"/>
    <w:rsid w:val="003B5A68"/>
    <w:rsid w:val="003B6932"/>
    <w:rsid w:val="003B7139"/>
    <w:rsid w:val="003C015E"/>
    <w:rsid w:val="003C2759"/>
    <w:rsid w:val="003C3252"/>
    <w:rsid w:val="003C3289"/>
    <w:rsid w:val="003C3989"/>
    <w:rsid w:val="003C3FAB"/>
    <w:rsid w:val="003C4AD6"/>
    <w:rsid w:val="003C4C84"/>
    <w:rsid w:val="003C74CB"/>
    <w:rsid w:val="003C77A6"/>
    <w:rsid w:val="003D01E6"/>
    <w:rsid w:val="003D0931"/>
    <w:rsid w:val="003D1E4E"/>
    <w:rsid w:val="003D1EF9"/>
    <w:rsid w:val="003D2050"/>
    <w:rsid w:val="003D22B1"/>
    <w:rsid w:val="003D24BE"/>
    <w:rsid w:val="003D35E9"/>
    <w:rsid w:val="003D39A1"/>
    <w:rsid w:val="003D51F8"/>
    <w:rsid w:val="003D57D3"/>
    <w:rsid w:val="003D6306"/>
    <w:rsid w:val="003D6F3A"/>
    <w:rsid w:val="003D782C"/>
    <w:rsid w:val="003E00FF"/>
    <w:rsid w:val="003E0BB8"/>
    <w:rsid w:val="003E1DE1"/>
    <w:rsid w:val="003E215B"/>
    <w:rsid w:val="003E22D1"/>
    <w:rsid w:val="003E2EA3"/>
    <w:rsid w:val="003E396D"/>
    <w:rsid w:val="003E39EE"/>
    <w:rsid w:val="003E481A"/>
    <w:rsid w:val="003E4948"/>
    <w:rsid w:val="003E5650"/>
    <w:rsid w:val="003E5E65"/>
    <w:rsid w:val="003E67CF"/>
    <w:rsid w:val="003E68C4"/>
    <w:rsid w:val="003E7701"/>
    <w:rsid w:val="003F0861"/>
    <w:rsid w:val="003F1645"/>
    <w:rsid w:val="003F1EE6"/>
    <w:rsid w:val="003F27D1"/>
    <w:rsid w:val="003F2D1C"/>
    <w:rsid w:val="003F2E97"/>
    <w:rsid w:val="003F3D5A"/>
    <w:rsid w:val="003F643F"/>
    <w:rsid w:val="003F75DB"/>
    <w:rsid w:val="00402234"/>
    <w:rsid w:val="00402847"/>
    <w:rsid w:val="0040296A"/>
    <w:rsid w:val="00403756"/>
    <w:rsid w:val="00403E2C"/>
    <w:rsid w:val="00404226"/>
    <w:rsid w:val="0040494A"/>
    <w:rsid w:val="0040509F"/>
    <w:rsid w:val="00406931"/>
    <w:rsid w:val="004079E4"/>
    <w:rsid w:val="0041020F"/>
    <w:rsid w:val="00410E06"/>
    <w:rsid w:val="0041114D"/>
    <w:rsid w:val="004112AC"/>
    <w:rsid w:val="00411480"/>
    <w:rsid w:val="0041225F"/>
    <w:rsid w:val="00412397"/>
    <w:rsid w:val="00412525"/>
    <w:rsid w:val="00412CA5"/>
    <w:rsid w:val="004134E0"/>
    <w:rsid w:val="004139A5"/>
    <w:rsid w:val="0041462E"/>
    <w:rsid w:val="0041482B"/>
    <w:rsid w:val="004151DF"/>
    <w:rsid w:val="00415F45"/>
    <w:rsid w:val="00416F72"/>
    <w:rsid w:val="00420055"/>
    <w:rsid w:val="0042011B"/>
    <w:rsid w:val="004203B3"/>
    <w:rsid w:val="00420DC0"/>
    <w:rsid w:val="00420DED"/>
    <w:rsid w:val="004224A6"/>
    <w:rsid w:val="004227A7"/>
    <w:rsid w:val="004234B6"/>
    <w:rsid w:val="00423742"/>
    <w:rsid w:val="00424704"/>
    <w:rsid w:val="00425A48"/>
    <w:rsid w:val="0042603F"/>
    <w:rsid w:val="00427A03"/>
    <w:rsid w:val="00427CA9"/>
    <w:rsid w:val="00430554"/>
    <w:rsid w:val="004332D8"/>
    <w:rsid w:val="00433440"/>
    <w:rsid w:val="00433C9F"/>
    <w:rsid w:val="004340D9"/>
    <w:rsid w:val="004349C1"/>
    <w:rsid w:val="00435BCF"/>
    <w:rsid w:val="00436D60"/>
    <w:rsid w:val="00436ED4"/>
    <w:rsid w:val="0043715C"/>
    <w:rsid w:val="00440CAE"/>
    <w:rsid w:val="00441364"/>
    <w:rsid w:val="00441E2F"/>
    <w:rsid w:val="0044264C"/>
    <w:rsid w:val="004426D8"/>
    <w:rsid w:val="00443100"/>
    <w:rsid w:val="004450D6"/>
    <w:rsid w:val="004451CB"/>
    <w:rsid w:val="00445464"/>
    <w:rsid w:val="00445988"/>
    <w:rsid w:val="0044666B"/>
    <w:rsid w:val="004466B3"/>
    <w:rsid w:val="004472E5"/>
    <w:rsid w:val="00447566"/>
    <w:rsid w:val="00447B6D"/>
    <w:rsid w:val="00450280"/>
    <w:rsid w:val="004509B7"/>
    <w:rsid w:val="00451113"/>
    <w:rsid w:val="00451340"/>
    <w:rsid w:val="00451733"/>
    <w:rsid w:val="004518D0"/>
    <w:rsid w:val="00452FD1"/>
    <w:rsid w:val="004530B2"/>
    <w:rsid w:val="00453549"/>
    <w:rsid w:val="00453609"/>
    <w:rsid w:val="0045387A"/>
    <w:rsid w:val="0045463A"/>
    <w:rsid w:val="00454AA8"/>
    <w:rsid w:val="0045503B"/>
    <w:rsid w:val="004553CE"/>
    <w:rsid w:val="004564BD"/>
    <w:rsid w:val="0045685E"/>
    <w:rsid w:val="0045766E"/>
    <w:rsid w:val="00457ACE"/>
    <w:rsid w:val="004610CD"/>
    <w:rsid w:val="004624A0"/>
    <w:rsid w:val="004626C4"/>
    <w:rsid w:val="00462790"/>
    <w:rsid w:val="0046307E"/>
    <w:rsid w:val="004630EA"/>
    <w:rsid w:val="004638C6"/>
    <w:rsid w:val="00463DDC"/>
    <w:rsid w:val="0046546B"/>
    <w:rsid w:val="0046561D"/>
    <w:rsid w:val="00465DD0"/>
    <w:rsid w:val="00465DE3"/>
    <w:rsid w:val="004663BD"/>
    <w:rsid w:val="00466C39"/>
    <w:rsid w:val="00467053"/>
    <w:rsid w:val="0046709B"/>
    <w:rsid w:val="00467341"/>
    <w:rsid w:val="00470358"/>
    <w:rsid w:val="00470A9A"/>
    <w:rsid w:val="00471195"/>
    <w:rsid w:val="00471A01"/>
    <w:rsid w:val="00472A22"/>
    <w:rsid w:val="00472BE7"/>
    <w:rsid w:val="00472ED1"/>
    <w:rsid w:val="00474C2A"/>
    <w:rsid w:val="00474C44"/>
    <w:rsid w:val="00476957"/>
    <w:rsid w:val="00476E02"/>
    <w:rsid w:val="00476E57"/>
    <w:rsid w:val="00476EBE"/>
    <w:rsid w:val="004778F4"/>
    <w:rsid w:val="00477B84"/>
    <w:rsid w:val="00482704"/>
    <w:rsid w:val="004831CF"/>
    <w:rsid w:val="00483403"/>
    <w:rsid w:val="0048373A"/>
    <w:rsid w:val="00483785"/>
    <w:rsid w:val="004850CA"/>
    <w:rsid w:val="004851D9"/>
    <w:rsid w:val="00485974"/>
    <w:rsid w:val="00485A61"/>
    <w:rsid w:val="00486810"/>
    <w:rsid w:val="004868BF"/>
    <w:rsid w:val="004875E1"/>
    <w:rsid w:val="0048779B"/>
    <w:rsid w:val="00487A72"/>
    <w:rsid w:val="00487F61"/>
    <w:rsid w:val="00490893"/>
    <w:rsid w:val="00491024"/>
    <w:rsid w:val="004911C2"/>
    <w:rsid w:val="00491E56"/>
    <w:rsid w:val="0049207C"/>
    <w:rsid w:val="004925AF"/>
    <w:rsid w:val="00492DD9"/>
    <w:rsid w:val="004933D2"/>
    <w:rsid w:val="00494AF0"/>
    <w:rsid w:val="004951F9"/>
    <w:rsid w:val="00495544"/>
    <w:rsid w:val="00495A5C"/>
    <w:rsid w:val="004975AD"/>
    <w:rsid w:val="004A0719"/>
    <w:rsid w:val="004A0F48"/>
    <w:rsid w:val="004A1DAB"/>
    <w:rsid w:val="004A2924"/>
    <w:rsid w:val="004A2ADD"/>
    <w:rsid w:val="004A2ECC"/>
    <w:rsid w:val="004A3387"/>
    <w:rsid w:val="004A33B2"/>
    <w:rsid w:val="004A5245"/>
    <w:rsid w:val="004A58C9"/>
    <w:rsid w:val="004A5916"/>
    <w:rsid w:val="004A7848"/>
    <w:rsid w:val="004A7FB1"/>
    <w:rsid w:val="004B092A"/>
    <w:rsid w:val="004B1697"/>
    <w:rsid w:val="004B2AC3"/>
    <w:rsid w:val="004B3792"/>
    <w:rsid w:val="004B3EEE"/>
    <w:rsid w:val="004B46A8"/>
    <w:rsid w:val="004B56DE"/>
    <w:rsid w:val="004B5DFB"/>
    <w:rsid w:val="004B6A06"/>
    <w:rsid w:val="004B74F1"/>
    <w:rsid w:val="004B7558"/>
    <w:rsid w:val="004B7BEB"/>
    <w:rsid w:val="004C0E8B"/>
    <w:rsid w:val="004C0FDC"/>
    <w:rsid w:val="004C11E5"/>
    <w:rsid w:val="004C17E7"/>
    <w:rsid w:val="004C1A0E"/>
    <w:rsid w:val="004C2C25"/>
    <w:rsid w:val="004C3C83"/>
    <w:rsid w:val="004C41A8"/>
    <w:rsid w:val="004C4A3A"/>
    <w:rsid w:val="004C4B00"/>
    <w:rsid w:val="004C4B29"/>
    <w:rsid w:val="004C508D"/>
    <w:rsid w:val="004C52D6"/>
    <w:rsid w:val="004C5AEE"/>
    <w:rsid w:val="004C7883"/>
    <w:rsid w:val="004D040E"/>
    <w:rsid w:val="004D05B3"/>
    <w:rsid w:val="004D1027"/>
    <w:rsid w:val="004D1234"/>
    <w:rsid w:val="004D1739"/>
    <w:rsid w:val="004D1C22"/>
    <w:rsid w:val="004D1FE9"/>
    <w:rsid w:val="004D220E"/>
    <w:rsid w:val="004D2CFF"/>
    <w:rsid w:val="004D2DCF"/>
    <w:rsid w:val="004D367A"/>
    <w:rsid w:val="004D3D0D"/>
    <w:rsid w:val="004D49AB"/>
    <w:rsid w:val="004D51A0"/>
    <w:rsid w:val="004D52A3"/>
    <w:rsid w:val="004D54F9"/>
    <w:rsid w:val="004D58BD"/>
    <w:rsid w:val="004D5BD1"/>
    <w:rsid w:val="004D6826"/>
    <w:rsid w:val="004D6C85"/>
    <w:rsid w:val="004D701F"/>
    <w:rsid w:val="004D7060"/>
    <w:rsid w:val="004D7293"/>
    <w:rsid w:val="004D7A0C"/>
    <w:rsid w:val="004D7B16"/>
    <w:rsid w:val="004E00BB"/>
    <w:rsid w:val="004E0EA7"/>
    <w:rsid w:val="004E1CC5"/>
    <w:rsid w:val="004E2924"/>
    <w:rsid w:val="004E2A8F"/>
    <w:rsid w:val="004E3157"/>
    <w:rsid w:val="004E31DB"/>
    <w:rsid w:val="004E3896"/>
    <w:rsid w:val="004E3A7E"/>
    <w:rsid w:val="004E48C0"/>
    <w:rsid w:val="004E4D1E"/>
    <w:rsid w:val="004E5C46"/>
    <w:rsid w:val="004E6948"/>
    <w:rsid w:val="004E6998"/>
    <w:rsid w:val="004E6AAB"/>
    <w:rsid w:val="004E767B"/>
    <w:rsid w:val="004F044E"/>
    <w:rsid w:val="004F08B7"/>
    <w:rsid w:val="004F0D2A"/>
    <w:rsid w:val="004F0E81"/>
    <w:rsid w:val="004F0E96"/>
    <w:rsid w:val="004F2E1C"/>
    <w:rsid w:val="004F3123"/>
    <w:rsid w:val="004F3913"/>
    <w:rsid w:val="004F39FF"/>
    <w:rsid w:val="004F3E96"/>
    <w:rsid w:val="004F434A"/>
    <w:rsid w:val="004F46BE"/>
    <w:rsid w:val="004F4A73"/>
    <w:rsid w:val="004F4BC2"/>
    <w:rsid w:val="004F553A"/>
    <w:rsid w:val="004F5B2F"/>
    <w:rsid w:val="004F5D84"/>
    <w:rsid w:val="004F66E1"/>
    <w:rsid w:val="004F6A99"/>
    <w:rsid w:val="004F7603"/>
    <w:rsid w:val="004F7958"/>
    <w:rsid w:val="00500747"/>
    <w:rsid w:val="00500F47"/>
    <w:rsid w:val="00501070"/>
    <w:rsid w:val="005010FC"/>
    <w:rsid w:val="00501C7E"/>
    <w:rsid w:val="00501CBF"/>
    <w:rsid w:val="00502767"/>
    <w:rsid w:val="00502FD0"/>
    <w:rsid w:val="00503C96"/>
    <w:rsid w:val="00506762"/>
    <w:rsid w:val="00506861"/>
    <w:rsid w:val="005068C5"/>
    <w:rsid w:val="00507ADA"/>
    <w:rsid w:val="00507CEA"/>
    <w:rsid w:val="00511944"/>
    <w:rsid w:val="00512A8C"/>
    <w:rsid w:val="0051352D"/>
    <w:rsid w:val="005146DA"/>
    <w:rsid w:val="00514A6E"/>
    <w:rsid w:val="00517756"/>
    <w:rsid w:val="0051778D"/>
    <w:rsid w:val="00517DF3"/>
    <w:rsid w:val="00520B15"/>
    <w:rsid w:val="00521C04"/>
    <w:rsid w:val="00521FE9"/>
    <w:rsid w:val="0052311E"/>
    <w:rsid w:val="00523956"/>
    <w:rsid w:val="00524DB1"/>
    <w:rsid w:val="00525C5F"/>
    <w:rsid w:val="005263E9"/>
    <w:rsid w:val="005278FD"/>
    <w:rsid w:val="00527D9C"/>
    <w:rsid w:val="005301A8"/>
    <w:rsid w:val="00530B09"/>
    <w:rsid w:val="00530F8C"/>
    <w:rsid w:val="005313DF"/>
    <w:rsid w:val="00531405"/>
    <w:rsid w:val="0053192D"/>
    <w:rsid w:val="00531E6F"/>
    <w:rsid w:val="005323C0"/>
    <w:rsid w:val="00533179"/>
    <w:rsid w:val="00534049"/>
    <w:rsid w:val="00534EE5"/>
    <w:rsid w:val="005354DE"/>
    <w:rsid w:val="00535EBE"/>
    <w:rsid w:val="005372D4"/>
    <w:rsid w:val="00540CA4"/>
    <w:rsid w:val="00540D18"/>
    <w:rsid w:val="0054107B"/>
    <w:rsid w:val="0054118B"/>
    <w:rsid w:val="00541213"/>
    <w:rsid w:val="005415AB"/>
    <w:rsid w:val="00541FFC"/>
    <w:rsid w:val="005423D5"/>
    <w:rsid w:val="00542CE0"/>
    <w:rsid w:val="00542D40"/>
    <w:rsid w:val="00543142"/>
    <w:rsid w:val="00544F75"/>
    <w:rsid w:val="005453D0"/>
    <w:rsid w:val="005459E4"/>
    <w:rsid w:val="00545E24"/>
    <w:rsid w:val="0054623C"/>
    <w:rsid w:val="005464C3"/>
    <w:rsid w:val="005466EE"/>
    <w:rsid w:val="005469BA"/>
    <w:rsid w:val="00547A7C"/>
    <w:rsid w:val="00553376"/>
    <w:rsid w:val="00553A67"/>
    <w:rsid w:val="005540C3"/>
    <w:rsid w:val="00554D45"/>
    <w:rsid w:val="0055538B"/>
    <w:rsid w:val="005565F0"/>
    <w:rsid w:val="00556DFE"/>
    <w:rsid w:val="00556ECA"/>
    <w:rsid w:val="00560C54"/>
    <w:rsid w:val="00562214"/>
    <w:rsid w:val="0056270B"/>
    <w:rsid w:val="00562B0A"/>
    <w:rsid w:val="005634E6"/>
    <w:rsid w:val="00563C13"/>
    <w:rsid w:val="00563FD6"/>
    <w:rsid w:val="005649CE"/>
    <w:rsid w:val="00564BA4"/>
    <w:rsid w:val="00565072"/>
    <w:rsid w:val="00565697"/>
    <w:rsid w:val="005659DE"/>
    <w:rsid w:val="00565D4D"/>
    <w:rsid w:val="00566BD9"/>
    <w:rsid w:val="0057017A"/>
    <w:rsid w:val="005702A4"/>
    <w:rsid w:val="005703CC"/>
    <w:rsid w:val="005709C1"/>
    <w:rsid w:val="00571A0A"/>
    <w:rsid w:val="00572019"/>
    <w:rsid w:val="0057417F"/>
    <w:rsid w:val="00575280"/>
    <w:rsid w:val="005757A0"/>
    <w:rsid w:val="00575B21"/>
    <w:rsid w:val="00576216"/>
    <w:rsid w:val="0057676F"/>
    <w:rsid w:val="00576C8D"/>
    <w:rsid w:val="005775B0"/>
    <w:rsid w:val="00580083"/>
    <w:rsid w:val="005808CF"/>
    <w:rsid w:val="00580FBC"/>
    <w:rsid w:val="00582151"/>
    <w:rsid w:val="00582C2A"/>
    <w:rsid w:val="00583257"/>
    <w:rsid w:val="005837F5"/>
    <w:rsid w:val="0058407E"/>
    <w:rsid w:val="0058474D"/>
    <w:rsid w:val="00586311"/>
    <w:rsid w:val="0058638B"/>
    <w:rsid w:val="005864C6"/>
    <w:rsid w:val="005903DC"/>
    <w:rsid w:val="00590A3B"/>
    <w:rsid w:val="005911F5"/>
    <w:rsid w:val="00591593"/>
    <w:rsid w:val="00591B4C"/>
    <w:rsid w:val="00593091"/>
    <w:rsid w:val="00593261"/>
    <w:rsid w:val="00593930"/>
    <w:rsid w:val="00593A95"/>
    <w:rsid w:val="005960CD"/>
    <w:rsid w:val="00596137"/>
    <w:rsid w:val="005973E5"/>
    <w:rsid w:val="005977B0"/>
    <w:rsid w:val="005977D3"/>
    <w:rsid w:val="005A0667"/>
    <w:rsid w:val="005A200D"/>
    <w:rsid w:val="005A210D"/>
    <w:rsid w:val="005A289F"/>
    <w:rsid w:val="005A3918"/>
    <w:rsid w:val="005A5A88"/>
    <w:rsid w:val="005A5B91"/>
    <w:rsid w:val="005A660F"/>
    <w:rsid w:val="005A6BF4"/>
    <w:rsid w:val="005A6D3F"/>
    <w:rsid w:val="005A76F2"/>
    <w:rsid w:val="005A7DCC"/>
    <w:rsid w:val="005A7DEC"/>
    <w:rsid w:val="005B00F3"/>
    <w:rsid w:val="005B1AE0"/>
    <w:rsid w:val="005B2A30"/>
    <w:rsid w:val="005B31CD"/>
    <w:rsid w:val="005B3303"/>
    <w:rsid w:val="005B369B"/>
    <w:rsid w:val="005B3C3D"/>
    <w:rsid w:val="005B438E"/>
    <w:rsid w:val="005B45DD"/>
    <w:rsid w:val="005B4AC0"/>
    <w:rsid w:val="005B549E"/>
    <w:rsid w:val="005B653A"/>
    <w:rsid w:val="005B6D18"/>
    <w:rsid w:val="005B790F"/>
    <w:rsid w:val="005C0009"/>
    <w:rsid w:val="005C044F"/>
    <w:rsid w:val="005C188A"/>
    <w:rsid w:val="005C18C3"/>
    <w:rsid w:val="005C1DC6"/>
    <w:rsid w:val="005C2DFF"/>
    <w:rsid w:val="005C3E29"/>
    <w:rsid w:val="005C3FF1"/>
    <w:rsid w:val="005C4029"/>
    <w:rsid w:val="005C4F05"/>
    <w:rsid w:val="005C5396"/>
    <w:rsid w:val="005C63C0"/>
    <w:rsid w:val="005C68E5"/>
    <w:rsid w:val="005C7282"/>
    <w:rsid w:val="005C7590"/>
    <w:rsid w:val="005C7A55"/>
    <w:rsid w:val="005D0C62"/>
    <w:rsid w:val="005D0DD1"/>
    <w:rsid w:val="005D15EB"/>
    <w:rsid w:val="005D1BE5"/>
    <w:rsid w:val="005D29C9"/>
    <w:rsid w:val="005D2B7C"/>
    <w:rsid w:val="005D2BA0"/>
    <w:rsid w:val="005D3497"/>
    <w:rsid w:val="005D3648"/>
    <w:rsid w:val="005D46E0"/>
    <w:rsid w:val="005D4A55"/>
    <w:rsid w:val="005D501D"/>
    <w:rsid w:val="005D55FF"/>
    <w:rsid w:val="005D585B"/>
    <w:rsid w:val="005D637A"/>
    <w:rsid w:val="005D6688"/>
    <w:rsid w:val="005D6A43"/>
    <w:rsid w:val="005D6BD9"/>
    <w:rsid w:val="005D748D"/>
    <w:rsid w:val="005D74C8"/>
    <w:rsid w:val="005E0BE7"/>
    <w:rsid w:val="005E1391"/>
    <w:rsid w:val="005E1C45"/>
    <w:rsid w:val="005E22C6"/>
    <w:rsid w:val="005E3C5F"/>
    <w:rsid w:val="005E493D"/>
    <w:rsid w:val="005E6F57"/>
    <w:rsid w:val="005E7296"/>
    <w:rsid w:val="005E7E2B"/>
    <w:rsid w:val="005F1946"/>
    <w:rsid w:val="005F2522"/>
    <w:rsid w:val="005F3B37"/>
    <w:rsid w:val="005F5A15"/>
    <w:rsid w:val="005F5D7D"/>
    <w:rsid w:val="005F66EF"/>
    <w:rsid w:val="005F6E8F"/>
    <w:rsid w:val="005F72D3"/>
    <w:rsid w:val="005F78DB"/>
    <w:rsid w:val="00600643"/>
    <w:rsid w:val="0060104A"/>
    <w:rsid w:val="006014C1"/>
    <w:rsid w:val="00602342"/>
    <w:rsid w:val="00603535"/>
    <w:rsid w:val="0060404B"/>
    <w:rsid w:val="00604130"/>
    <w:rsid w:val="00604187"/>
    <w:rsid w:val="0060475D"/>
    <w:rsid w:val="00605141"/>
    <w:rsid w:val="006051EF"/>
    <w:rsid w:val="00605583"/>
    <w:rsid w:val="00605F0C"/>
    <w:rsid w:val="006062E3"/>
    <w:rsid w:val="00606501"/>
    <w:rsid w:val="00607BFF"/>
    <w:rsid w:val="006106DC"/>
    <w:rsid w:val="00612937"/>
    <w:rsid w:val="006129A2"/>
    <w:rsid w:val="006137CF"/>
    <w:rsid w:val="00613A30"/>
    <w:rsid w:val="006146CF"/>
    <w:rsid w:val="00614D6F"/>
    <w:rsid w:val="0061541C"/>
    <w:rsid w:val="00615447"/>
    <w:rsid w:val="00615CC4"/>
    <w:rsid w:val="00615FA7"/>
    <w:rsid w:val="00616141"/>
    <w:rsid w:val="006161B6"/>
    <w:rsid w:val="006177A9"/>
    <w:rsid w:val="00617F19"/>
    <w:rsid w:val="00620190"/>
    <w:rsid w:val="0062052E"/>
    <w:rsid w:val="00620B87"/>
    <w:rsid w:val="00620D0C"/>
    <w:rsid w:val="00621432"/>
    <w:rsid w:val="00621543"/>
    <w:rsid w:val="006217D0"/>
    <w:rsid w:val="006232CB"/>
    <w:rsid w:val="0062341F"/>
    <w:rsid w:val="00623E02"/>
    <w:rsid w:val="00624E23"/>
    <w:rsid w:val="00625CA4"/>
    <w:rsid w:val="00626679"/>
    <w:rsid w:val="0062686B"/>
    <w:rsid w:val="00627C55"/>
    <w:rsid w:val="00627FC7"/>
    <w:rsid w:val="0063042A"/>
    <w:rsid w:val="00631A56"/>
    <w:rsid w:val="00631ADA"/>
    <w:rsid w:val="00631D3E"/>
    <w:rsid w:val="006323D7"/>
    <w:rsid w:val="006328A3"/>
    <w:rsid w:val="00632C46"/>
    <w:rsid w:val="00633236"/>
    <w:rsid w:val="006338F3"/>
    <w:rsid w:val="00633BA3"/>
    <w:rsid w:val="00635926"/>
    <w:rsid w:val="00635F0E"/>
    <w:rsid w:val="0063650F"/>
    <w:rsid w:val="00636E29"/>
    <w:rsid w:val="006372F1"/>
    <w:rsid w:val="00637F02"/>
    <w:rsid w:val="0064047C"/>
    <w:rsid w:val="00640979"/>
    <w:rsid w:val="00640E13"/>
    <w:rsid w:val="00640E43"/>
    <w:rsid w:val="00641319"/>
    <w:rsid w:val="006422A0"/>
    <w:rsid w:val="006423B1"/>
    <w:rsid w:val="00642413"/>
    <w:rsid w:val="006448F0"/>
    <w:rsid w:val="00644C25"/>
    <w:rsid w:val="00644E80"/>
    <w:rsid w:val="0064537F"/>
    <w:rsid w:val="00645F17"/>
    <w:rsid w:val="00646461"/>
    <w:rsid w:val="00647516"/>
    <w:rsid w:val="00650A7B"/>
    <w:rsid w:val="00651ED4"/>
    <w:rsid w:val="00652040"/>
    <w:rsid w:val="006526AB"/>
    <w:rsid w:val="00652B40"/>
    <w:rsid w:val="00653492"/>
    <w:rsid w:val="006536A0"/>
    <w:rsid w:val="00654918"/>
    <w:rsid w:val="00655677"/>
    <w:rsid w:val="00656807"/>
    <w:rsid w:val="006572E7"/>
    <w:rsid w:val="006573D5"/>
    <w:rsid w:val="00660DB7"/>
    <w:rsid w:val="00661137"/>
    <w:rsid w:val="00661FEA"/>
    <w:rsid w:val="00662210"/>
    <w:rsid w:val="0066303D"/>
    <w:rsid w:val="0066342C"/>
    <w:rsid w:val="006638A0"/>
    <w:rsid w:val="006639DF"/>
    <w:rsid w:val="006645CB"/>
    <w:rsid w:val="00664968"/>
    <w:rsid w:val="00664971"/>
    <w:rsid w:val="006657F6"/>
    <w:rsid w:val="0066589D"/>
    <w:rsid w:val="00665CCB"/>
    <w:rsid w:val="00666A6F"/>
    <w:rsid w:val="00667312"/>
    <w:rsid w:val="00667520"/>
    <w:rsid w:val="00667ECF"/>
    <w:rsid w:val="006709F6"/>
    <w:rsid w:val="006715C9"/>
    <w:rsid w:val="00671AFC"/>
    <w:rsid w:val="006729AE"/>
    <w:rsid w:val="00672D7B"/>
    <w:rsid w:val="006734AB"/>
    <w:rsid w:val="00673E97"/>
    <w:rsid w:val="0067475E"/>
    <w:rsid w:val="006749DE"/>
    <w:rsid w:val="00676662"/>
    <w:rsid w:val="00676D08"/>
    <w:rsid w:val="006770E2"/>
    <w:rsid w:val="006775DA"/>
    <w:rsid w:val="00677BB4"/>
    <w:rsid w:val="00677CE4"/>
    <w:rsid w:val="00680DB0"/>
    <w:rsid w:val="00681190"/>
    <w:rsid w:val="006812DF"/>
    <w:rsid w:val="00681332"/>
    <w:rsid w:val="00681F2E"/>
    <w:rsid w:val="006820BF"/>
    <w:rsid w:val="00682804"/>
    <w:rsid w:val="00682C69"/>
    <w:rsid w:val="0068332C"/>
    <w:rsid w:val="00684346"/>
    <w:rsid w:val="00684958"/>
    <w:rsid w:val="006849C7"/>
    <w:rsid w:val="006866DA"/>
    <w:rsid w:val="006868B7"/>
    <w:rsid w:val="00686D0E"/>
    <w:rsid w:val="0068705C"/>
    <w:rsid w:val="00687AE0"/>
    <w:rsid w:val="0069159A"/>
    <w:rsid w:val="00691836"/>
    <w:rsid w:val="006918C0"/>
    <w:rsid w:val="00691ACA"/>
    <w:rsid w:val="00692995"/>
    <w:rsid w:val="00692C78"/>
    <w:rsid w:val="006931D9"/>
    <w:rsid w:val="0069320F"/>
    <w:rsid w:val="006942B3"/>
    <w:rsid w:val="006960F0"/>
    <w:rsid w:val="0069723B"/>
    <w:rsid w:val="006979B9"/>
    <w:rsid w:val="00697B2F"/>
    <w:rsid w:val="006A0478"/>
    <w:rsid w:val="006A11FD"/>
    <w:rsid w:val="006A2E46"/>
    <w:rsid w:val="006A2F8C"/>
    <w:rsid w:val="006A4DAB"/>
    <w:rsid w:val="006A4F50"/>
    <w:rsid w:val="006A5BD6"/>
    <w:rsid w:val="006A5C9E"/>
    <w:rsid w:val="006A66D2"/>
    <w:rsid w:val="006A6750"/>
    <w:rsid w:val="006B0B8E"/>
    <w:rsid w:val="006B12B3"/>
    <w:rsid w:val="006B14A3"/>
    <w:rsid w:val="006B21A2"/>
    <w:rsid w:val="006B228D"/>
    <w:rsid w:val="006B263E"/>
    <w:rsid w:val="006B26CC"/>
    <w:rsid w:val="006B26F7"/>
    <w:rsid w:val="006B3981"/>
    <w:rsid w:val="006B3A6F"/>
    <w:rsid w:val="006B43E6"/>
    <w:rsid w:val="006B6C9D"/>
    <w:rsid w:val="006B717B"/>
    <w:rsid w:val="006B74AF"/>
    <w:rsid w:val="006B7DD0"/>
    <w:rsid w:val="006C00C7"/>
    <w:rsid w:val="006C0437"/>
    <w:rsid w:val="006C0EC3"/>
    <w:rsid w:val="006C127C"/>
    <w:rsid w:val="006C165C"/>
    <w:rsid w:val="006C19AD"/>
    <w:rsid w:val="006C1C20"/>
    <w:rsid w:val="006C202D"/>
    <w:rsid w:val="006C4583"/>
    <w:rsid w:val="006C47AB"/>
    <w:rsid w:val="006C51D5"/>
    <w:rsid w:val="006C6A67"/>
    <w:rsid w:val="006C711A"/>
    <w:rsid w:val="006C7584"/>
    <w:rsid w:val="006C79A1"/>
    <w:rsid w:val="006D02A1"/>
    <w:rsid w:val="006D0642"/>
    <w:rsid w:val="006D1741"/>
    <w:rsid w:val="006D2353"/>
    <w:rsid w:val="006D2AE1"/>
    <w:rsid w:val="006D2BAD"/>
    <w:rsid w:val="006D37C2"/>
    <w:rsid w:val="006D3E2F"/>
    <w:rsid w:val="006D424B"/>
    <w:rsid w:val="006D44FD"/>
    <w:rsid w:val="006D5866"/>
    <w:rsid w:val="006D5D29"/>
    <w:rsid w:val="006D6545"/>
    <w:rsid w:val="006D7784"/>
    <w:rsid w:val="006D78CD"/>
    <w:rsid w:val="006D796E"/>
    <w:rsid w:val="006D7E20"/>
    <w:rsid w:val="006E02AF"/>
    <w:rsid w:val="006E07EC"/>
    <w:rsid w:val="006E1680"/>
    <w:rsid w:val="006E1843"/>
    <w:rsid w:val="006E1B2B"/>
    <w:rsid w:val="006E1E5B"/>
    <w:rsid w:val="006E3179"/>
    <w:rsid w:val="006E333B"/>
    <w:rsid w:val="006E3FFE"/>
    <w:rsid w:val="006E4009"/>
    <w:rsid w:val="006E41F3"/>
    <w:rsid w:val="006E506D"/>
    <w:rsid w:val="006E68B3"/>
    <w:rsid w:val="006E6F96"/>
    <w:rsid w:val="006E7076"/>
    <w:rsid w:val="006E730C"/>
    <w:rsid w:val="006E7A4C"/>
    <w:rsid w:val="006E7C96"/>
    <w:rsid w:val="006E7FBC"/>
    <w:rsid w:val="006F0581"/>
    <w:rsid w:val="006F139B"/>
    <w:rsid w:val="006F1BBA"/>
    <w:rsid w:val="006F261B"/>
    <w:rsid w:val="006F2AE9"/>
    <w:rsid w:val="006F33AC"/>
    <w:rsid w:val="006F3674"/>
    <w:rsid w:val="006F467C"/>
    <w:rsid w:val="006F486C"/>
    <w:rsid w:val="006F48EF"/>
    <w:rsid w:val="006F50C1"/>
    <w:rsid w:val="006F5C8B"/>
    <w:rsid w:val="006F637C"/>
    <w:rsid w:val="006F700E"/>
    <w:rsid w:val="006F72B3"/>
    <w:rsid w:val="006F786A"/>
    <w:rsid w:val="00700760"/>
    <w:rsid w:val="00701A99"/>
    <w:rsid w:val="0070234D"/>
    <w:rsid w:val="0070296F"/>
    <w:rsid w:val="007038F7"/>
    <w:rsid w:val="00703C10"/>
    <w:rsid w:val="007047B8"/>
    <w:rsid w:val="00706048"/>
    <w:rsid w:val="00707299"/>
    <w:rsid w:val="007109E3"/>
    <w:rsid w:val="00711892"/>
    <w:rsid w:val="00711919"/>
    <w:rsid w:val="00715C87"/>
    <w:rsid w:val="00716043"/>
    <w:rsid w:val="007160B2"/>
    <w:rsid w:val="00716A86"/>
    <w:rsid w:val="00717325"/>
    <w:rsid w:val="00720AAD"/>
    <w:rsid w:val="00720D41"/>
    <w:rsid w:val="00722EAE"/>
    <w:rsid w:val="007234BD"/>
    <w:rsid w:val="007234F5"/>
    <w:rsid w:val="00723EFD"/>
    <w:rsid w:val="00725CCF"/>
    <w:rsid w:val="00725D17"/>
    <w:rsid w:val="00727115"/>
    <w:rsid w:val="007275DF"/>
    <w:rsid w:val="00727CBF"/>
    <w:rsid w:val="00727CC9"/>
    <w:rsid w:val="00730DF9"/>
    <w:rsid w:val="00731BC0"/>
    <w:rsid w:val="00731DB9"/>
    <w:rsid w:val="007326F7"/>
    <w:rsid w:val="00732FA9"/>
    <w:rsid w:val="0073360F"/>
    <w:rsid w:val="007336EB"/>
    <w:rsid w:val="00733E2D"/>
    <w:rsid w:val="00734C4F"/>
    <w:rsid w:val="00735103"/>
    <w:rsid w:val="0073520A"/>
    <w:rsid w:val="007356BC"/>
    <w:rsid w:val="00735E68"/>
    <w:rsid w:val="0073614A"/>
    <w:rsid w:val="00736537"/>
    <w:rsid w:val="0073679F"/>
    <w:rsid w:val="00736BB7"/>
    <w:rsid w:val="0073771B"/>
    <w:rsid w:val="00737F53"/>
    <w:rsid w:val="007407A1"/>
    <w:rsid w:val="007408E7"/>
    <w:rsid w:val="00740985"/>
    <w:rsid w:val="007409A7"/>
    <w:rsid w:val="007409C0"/>
    <w:rsid w:val="00740C13"/>
    <w:rsid w:val="00742526"/>
    <w:rsid w:val="0074270C"/>
    <w:rsid w:val="00742C3D"/>
    <w:rsid w:val="00743A60"/>
    <w:rsid w:val="00743A69"/>
    <w:rsid w:val="00743C20"/>
    <w:rsid w:val="00743D5F"/>
    <w:rsid w:val="00744347"/>
    <w:rsid w:val="0074525E"/>
    <w:rsid w:val="0074530B"/>
    <w:rsid w:val="00745804"/>
    <w:rsid w:val="00745B13"/>
    <w:rsid w:val="00745CCC"/>
    <w:rsid w:val="00745DAD"/>
    <w:rsid w:val="00745DFD"/>
    <w:rsid w:val="00746240"/>
    <w:rsid w:val="00747750"/>
    <w:rsid w:val="007500D8"/>
    <w:rsid w:val="00754FBB"/>
    <w:rsid w:val="00755621"/>
    <w:rsid w:val="00755658"/>
    <w:rsid w:val="0075618F"/>
    <w:rsid w:val="007562AB"/>
    <w:rsid w:val="00756E75"/>
    <w:rsid w:val="0075733C"/>
    <w:rsid w:val="00757D23"/>
    <w:rsid w:val="007607AC"/>
    <w:rsid w:val="0076096C"/>
    <w:rsid w:val="0076155C"/>
    <w:rsid w:val="0076168A"/>
    <w:rsid w:val="00761A29"/>
    <w:rsid w:val="00761DF1"/>
    <w:rsid w:val="007623C3"/>
    <w:rsid w:val="007624A7"/>
    <w:rsid w:val="007628D5"/>
    <w:rsid w:val="00762A4E"/>
    <w:rsid w:val="00763155"/>
    <w:rsid w:val="007637C4"/>
    <w:rsid w:val="007646C2"/>
    <w:rsid w:val="00765214"/>
    <w:rsid w:val="00765990"/>
    <w:rsid w:val="00766BF2"/>
    <w:rsid w:val="00766C58"/>
    <w:rsid w:val="007676A7"/>
    <w:rsid w:val="00767AD2"/>
    <w:rsid w:val="00770119"/>
    <w:rsid w:val="00770318"/>
    <w:rsid w:val="00770BCA"/>
    <w:rsid w:val="00770FD2"/>
    <w:rsid w:val="00771698"/>
    <w:rsid w:val="0077189E"/>
    <w:rsid w:val="00771925"/>
    <w:rsid w:val="0077286C"/>
    <w:rsid w:val="00772EFF"/>
    <w:rsid w:val="00774172"/>
    <w:rsid w:val="007743D0"/>
    <w:rsid w:val="0077454F"/>
    <w:rsid w:val="00775183"/>
    <w:rsid w:val="00775C87"/>
    <w:rsid w:val="00775F0F"/>
    <w:rsid w:val="007767B6"/>
    <w:rsid w:val="00776A31"/>
    <w:rsid w:val="00777CA6"/>
    <w:rsid w:val="0078001E"/>
    <w:rsid w:val="00780C9E"/>
    <w:rsid w:val="00782BD6"/>
    <w:rsid w:val="007838A7"/>
    <w:rsid w:val="0078489F"/>
    <w:rsid w:val="00784C3C"/>
    <w:rsid w:val="00785FD7"/>
    <w:rsid w:val="00786371"/>
    <w:rsid w:val="00791109"/>
    <w:rsid w:val="007916D3"/>
    <w:rsid w:val="007921E3"/>
    <w:rsid w:val="00793CC5"/>
    <w:rsid w:val="007950F6"/>
    <w:rsid w:val="007971D6"/>
    <w:rsid w:val="007A0638"/>
    <w:rsid w:val="007A0E67"/>
    <w:rsid w:val="007A0FEA"/>
    <w:rsid w:val="007A1A89"/>
    <w:rsid w:val="007A2AE3"/>
    <w:rsid w:val="007A2E2F"/>
    <w:rsid w:val="007A3808"/>
    <w:rsid w:val="007A4336"/>
    <w:rsid w:val="007A4D47"/>
    <w:rsid w:val="007A520F"/>
    <w:rsid w:val="007A5F42"/>
    <w:rsid w:val="007A627A"/>
    <w:rsid w:val="007A6611"/>
    <w:rsid w:val="007A76B4"/>
    <w:rsid w:val="007B054C"/>
    <w:rsid w:val="007B0811"/>
    <w:rsid w:val="007B0C25"/>
    <w:rsid w:val="007B13E3"/>
    <w:rsid w:val="007B2293"/>
    <w:rsid w:val="007B2899"/>
    <w:rsid w:val="007B4195"/>
    <w:rsid w:val="007B423A"/>
    <w:rsid w:val="007B5260"/>
    <w:rsid w:val="007B5895"/>
    <w:rsid w:val="007B5DFD"/>
    <w:rsid w:val="007B64A0"/>
    <w:rsid w:val="007B77B5"/>
    <w:rsid w:val="007B7F1D"/>
    <w:rsid w:val="007B7F36"/>
    <w:rsid w:val="007C189B"/>
    <w:rsid w:val="007C2A1A"/>
    <w:rsid w:val="007C2AAF"/>
    <w:rsid w:val="007C2F1C"/>
    <w:rsid w:val="007C2FDE"/>
    <w:rsid w:val="007C4628"/>
    <w:rsid w:val="007C51E2"/>
    <w:rsid w:val="007C5942"/>
    <w:rsid w:val="007C59AE"/>
    <w:rsid w:val="007C6E50"/>
    <w:rsid w:val="007C7182"/>
    <w:rsid w:val="007C7CDC"/>
    <w:rsid w:val="007C7D89"/>
    <w:rsid w:val="007D10E4"/>
    <w:rsid w:val="007D1181"/>
    <w:rsid w:val="007D14C2"/>
    <w:rsid w:val="007D20D9"/>
    <w:rsid w:val="007D2C5C"/>
    <w:rsid w:val="007D30A0"/>
    <w:rsid w:val="007D3268"/>
    <w:rsid w:val="007D68A4"/>
    <w:rsid w:val="007E041D"/>
    <w:rsid w:val="007E0D8D"/>
    <w:rsid w:val="007E0F76"/>
    <w:rsid w:val="007E218A"/>
    <w:rsid w:val="007E241D"/>
    <w:rsid w:val="007E29D4"/>
    <w:rsid w:val="007E2B56"/>
    <w:rsid w:val="007E2D1C"/>
    <w:rsid w:val="007E3058"/>
    <w:rsid w:val="007E345B"/>
    <w:rsid w:val="007E420C"/>
    <w:rsid w:val="007E4BB9"/>
    <w:rsid w:val="007E55A8"/>
    <w:rsid w:val="007E6D8E"/>
    <w:rsid w:val="007E6FFE"/>
    <w:rsid w:val="007E79A3"/>
    <w:rsid w:val="007E7D8D"/>
    <w:rsid w:val="007E7F2A"/>
    <w:rsid w:val="007F0360"/>
    <w:rsid w:val="007F05E2"/>
    <w:rsid w:val="007F0874"/>
    <w:rsid w:val="007F14D6"/>
    <w:rsid w:val="007F157D"/>
    <w:rsid w:val="007F23EB"/>
    <w:rsid w:val="007F24D3"/>
    <w:rsid w:val="007F453E"/>
    <w:rsid w:val="007F52B7"/>
    <w:rsid w:val="007F741A"/>
    <w:rsid w:val="00800243"/>
    <w:rsid w:val="00800DAE"/>
    <w:rsid w:val="00801830"/>
    <w:rsid w:val="0080373A"/>
    <w:rsid w:val="00803AD0"/>
    <w:rsid w:val="00803B04"/>
    <w:rsid w:val="00804BE6"/>
    <w:rsid w:val="00805F54"/>
    <w:rsid w:val="00805F9A"/>
    <w:rsid w:val="0080763F"/>
    <w:rsid w:val="008079F8"/>
    <w:rsid w:val="00810E46"/>
    <w:rsid w:val="00811C77"/>
    <w:rsid w:val="00812018"/>
    <w:rsid w:val="0081308A"/>
    <w:rsid w:val="008137E9"/>
    <w:rsid w:val="0081543A"/>
    <w:rsid w:val="008167AB"/>
    <w:rsid w:val="00816FD6"/>
    <w:rsid w:val="008216C4"/>
    <w:rsid w:val="00822118"/>
    <w:rsid w:val="00822258"/>
    <w:rsid w:val="0082261E"/>
    <w:rsid w:val="008229D9"/>
    <w:rsid w:val="00823E96"/>
    <w:rsid w:val="0082418C"/>
    <w:rsid w:val="00824B69"/>
    <w:rsid w:val="00824FB3"/>
    <w:rsid w:val="00826689"/>
    <w:rsid w:val="00826956"/>
    <w:rsid w:val="00827452"/>
    <w:rsid w:val="0082754F"/>
    <w:rsid w:val="0082780A"/>
    <w:rsid w:val="00827B47"/>
    <w:rsid w:val="00827C8B"/>
    <w:rsid w:val="008304F5"/>
    <w:rsid w:val="00830FB0"/>
    <w:rsid w:val="00831217"/>
    <w:rsid w:val="00832727"/>
    <w:rsid w:val="00832F96"/>
    <w:rsid w:val="008332E2"/>
    <w:rsid w:val="00833752"/>
    <w:rsid w:val="00833B42"/>
    <w:rsid w:val="008341A8"/>
    <w:rsid w:val="00834CDA"/>
    <w:rsid w:val="00835D21"/>
    <w:rsid w:val="00835D8F"/>
    <w:rsid w:val="00837101"/>
    <w:rsid w:val="008371A8"/>
    <w:rsid w:val="00837EE7"/>
    <w:rsid w:val="00840728"/>
    <w:rsid w:val="00840947"/>
    <w:rsid w:val="00841CFA"/>
    <w:rsid w:val="00842540"/>
    <w:rsid w:val="00842899"/>
    <w:rsid w:val="00842E74"/>
    <w:rsid w:val="00843233"/>
    <w:rsid w:val="00843EBD"/>
    <w:rsid w:val="0084456E"/>
    <w:rsid w:val="008451AD"/>
    <w:rsid w:val="00846F9F"/>
    <w:rsid w:val="00847101"/>
    <w:rsid w:val="0084791C"/>
    <w:rsid w:val="00850F16"/>
    <w:rsid w:val="00851E6B"/>
    <w:rsid w:val="008532B4"/>
    <w:rsid w:val="0085346C"/>
    <w:rsid w:val="00853573"/>
    <w:rsid w:val="008535A4"/>
    <w:rsid w:val="00853882"/>
    <w:rsid w:val="0085404A"/>
    <w:rsid w:val="008541C9"/>
    <w:rsid w:val="00854BF7"/>
    <w:rsid w:val="00855288"/>
    <w:rsid w:val="00855F11"/>
    <w:rsid w:val="0085659F"/>
    <w:rsid w:val="008574BE"/>
    <w:rsid w:val="0086034C"/>
    <w:rsid w:val="00860CCE"/>
    <w:rsid w:val="008632F8"/>
    <w:rsid w:val="0086569C"/>
    <w:rsid w:val="00865A1A"/>
    <w:rsid w:val="008662B1"/>
    <w:rsid w:val="00866683"/>
    <w:rsid w:val="00867247"/>
    <w:rsid w:val="00867632"/>
    <w:rsid w:val="008707A2"/>
    <w:rsid w:val="0087178D"/>
    <w:rsid w:val="00871F62"/>
    <w:rsid w:val="008727F7"/>
    <w:rsid w:val="00873109"/>
    <w:rsid w:val="0087449E"/>
    <w:rsid w:val="0087488A"/>
    <w:rsid w:val="00874EBF"/>
    <w:rsid w:val="008750E4"/>
    <w:rsid w:val="008775F5"/>
    <w:rsid w:val="00877C94"/>
    <w:rsid w:val="00880E22"/>
    <w:rsid w:val="00883FCC"/>
    <w:rsid w:val="00884F12"/>
    <w:rsid w:val="00886609"/>
    <w:rsid w:val="00887B79"/>
    <w:rsid w:val="008904B2"/>
    <w:rsid w:val="008904CA"/>
    <w:rsid w:val="00890AD9"/>
    <w:rsid w:val="008918D4"/>
    <w:rsid w:val="00892DDC"/>
    <w:rsid w:val="00893F60"/>
    <w:rsid w:val="008975EE"/>
    <w:rsid w:val="00897A6E"/>
    <w:rsid w:val="008A03E3"/>
    <w:rsid w:val="008A06B2"/>
    <w:rsid w:val="008A0C6A"/>
    <w:rsid w:val="008A0E5B"/>
    <w:rsid w:val="008A0F17"/>
    <w:rsid w:val="008A1163"/>
    <w:rsid w:val="008A39E6"/>
    <w:rsid w:val="008A40D6"/>
    <w:rsid w:val="008A4593"/>
    <w:rsid w:val="008A4BAF"/>
    <w:rsid w:val="008A5D91"/>
    <w:rsid w:val="008A6076"/>
    <w:rsid w:val="008A6D09"/>
    <w:rsid w:val="008A76C1"/>
    <w:rsid w:val="008A7A60"/>
    <w:rsid w:val="008B0388"/>
    <w:rsid w:val="008B074B"/>
    <w:rsid w:val="008B1E88"/>
    <w:rsid w:val="008B257D"/>
    <w:rsid w:val="008B2CC7"/>
    <w:rsid w:val="008B3D60"/>
    <w:rsid w:val="008B4926"/>
    <w:rsid w:val="008B4B68"/>
    <w:rsid w:val="008C03C4"/>
    <w:rsid w:val="008C059F"/>
    <w:rsid w:val="008C1ACF"/>
    <w:rsid w:val="008C1FDB"/>
    <w:rsid w:val="008C2A8A"/>
    <w:rsid w:val="008C317A"/>
    <w:rsid w:val="008C3B0B"/>
    <w:rsid w:val="008C40EB"/>
    <w:rsid w:val="008C5292"/>
    <w:rsid w:val="008C5E00"/>
    <w:rsid w:val="008D06DE"/>
    <w:rsid w:val="008D11DC"/>
    <w:rsid w:val="008D143C"/>
    <w:rsid w:val="008D2A87"/>
    <w:rsid w:val="008D352B"/>
    <w:rsid w:val="008D4331"/>
    <w:rsid w:val="008D4933"/>
    <w:rsid w:val="008D562F"/>
    <w:rsid w:val="008D5FC8"/>
    <w:rsid w:val="008D6232"/>
    <w:rsid w:val="008D6862"/>
    <w:rsid w:val="008D71F5"/>
    <w:rsid w:val="008E0026"/>
    <w:rsid w:val="008E0323"/>
    <w:rsid w:val="008E06F1"/>
    <w:rsid w:val="008E0F3D"/>
    <w:rsid w:val="008E258F"/>
    <w:rsid w:val="008E3032"/>
    <w:rsid w:val="008E3BED"/>
    <w:rsid w:val="008E3C05"/>
    <w:rsid w:val="008E4A87"/>
    <w:rsid w:val="008E4FEF"/>
    <w:rsid w:val="008E5A11"/>
    <w:rsid w:val="008E75E8"/>
    <w:rsid w:val="008E7CF6"/>
    <w:rsid w:val="008F05B6"/>
    <w:rsid w:val="008F13A9"/>
    <w:rsid w:val="008F1706"/>
    <w:rsid w:val="008F1C6E"/>
    <w:rsid w:val="008F1D3E"/>
    <w:rsid w:val="008F2AE4"/>
    <w:rsid w:val="008F2F52"/>
    <w:rsid w:val="008F337D"/>
    <w:rsid w:val="008F4B0E"/>
    <w:rsid w:val="008F7B0D"/>
    <w:rsid w:val="008F7C74"/>
    <w:rsid w:val="009008D4"/>
    <w:rsid w:val="00903007"/>
    <w:rsid w:val="00903905"/>
    <w:rsid w:val="009054B4"/>
    <w:rsid w:val="00906CFA"/>
    <w:rsid w:val="00906D2B"/>
    <w:rsid w:val="009079D8"/>
    <w:rsid w:val="00907B0B"/>
    <w:rsid w:val="0091029C"/>
    <w:rsid w:val="009107B0"/>
    <w:rsid w:val="00910C83"/>
    <w:rsid w:val="00910CA2"/>
    <w:rsid w:val="00910D02"/>
    <w:rsid w:val="00910D8F"/>
    <w:rsid w:val="00911E0B"/>
    <w:rsid w:val="00912DA4"/>
    <w:rsid w:val="009135E0"/>
    <w:rsid w:val="00913CE1"/>
    <w:rsid w:val="00913F27"/>
    <w:rsid w:val="00914698"/>
    <w:rsid w:val="00915E10"/>
    <w:rsid w:val="00916AD1"/>
    <w:rsid w:val="00916CEF"/>
    <w:rsid w:val="00917536"/>
    <w:rsid w:val="0092110E"/>
    <w:rsid w:val="00921F10"/>
    <w:rsid w:val="00921FBE"/>
    <w:rsid w:val="009228E5"/>
    <w:rsid w:val="00922919"/>
    <w:rsid w:val="00923379"/>
    <w:rsid w:val="009238A4"/>
    <w:rsid w:val="00923C5F"/>
    <w:rsid w:val="00924C8B"/>
    <w:rsid w:val="009251B6"/>
    <w:rsid w:val="0092594B"/>
    <w:rsid w:val="00925B6F"/>
    <w:rsid w:val="00925B95"/>
    <w:rsid w:val="0092702B"/>
    <w:rsid w:val="00927259"/>
    <w:rsid w:val="00927515"/>
    <w:rsid w:val="00927E87"/>
    <w:rsid w:val="00927EF6"/>
    <w:rsid w:val="00927EFA"/>
    <w:rsid w:val="00930FDB"/>
    <w:rsid w:val="00933EEB"/>
    <w:rsid w:val="00934785"/>
    <w:rsid w:val="00934BF6"/>
    <w:rsid w:val="00935A28"/>
    <w:rsid w:val="00935F40"/>
    <w:rsid w:val="0093692C"/>
    <w:rsid w:val="00937BB1"/>
    <w:rsid w:val="00937D91"/>
    <w:rsid w:val="00940197"/>
    <w:rsid w:val="00940E6C"/>
    <w:rsid w:val="0094114D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44834"/>
    <w:rsid w:val="00945442"/>
    <w:rsid w:val="00946F65"/>
    <w:rsid w:val="0094739D"/>
    <w:rsid w:val="0095121D"/>
    <w:rsid w:val="00951854"/>
    <w:rsid w:val="00952322"/>
    <w:rsid w:val="00953B19"/>
    <w:rsid w:val="00953B1C"/>
    <w:rsid w:val="0095407F"/>
    <w:rsid w:val="00954154"/>
    <w:rsid w:val="00954714"/>
    <w:rsid w:val="009549A3"/>
    <w:rsid w:val="00954C52"/>
    <w:rsid w:val="0095672E"/>
    <w:rsid w:val="00957432"/>
    <w:rsid w:val="0095759B"/>
    <w:rsid w:val="009575D1"/>
    <w:rsid w:val="0095795F"/>
    <w:rsid w:val="00957B46"/>
    <w:rsid w:val="00957D46"/>
    <w:rsid w:val="00962191"/>
    <w:rsid w:val="00962429"/>
    <w:rsid w:val="0096286A"/>
    <w:rsid w:val="00964882"/>
    <w:rsid w:val="009666A8"/>
    <w:rsid w:val="00966719"/>
    <w:rsid w:val="0096693C"/>
    <w:rsid w:val="009673E5"/>
    <w:rsid w:val="009675FC"/>
    <w:rsid w:val="00967C29"/>
    <w:rsid w:val="009707D6"/>
    <w:rsid w:val="009724DF"/>
    <w:rsid w:val="00972500"/>
    <w:rsid w:val="00972606"/>
    <w:rsid w:val="009726F4"/>
    <w:rsid w:val="00972D0F"/>
    <w:rsid w:val="00973BE7"/>
    <w:rsid w:val="0097427A"/>
    <w:rsid w:val="009747D0"/>
    <w:rsid w:val="00974852"/>
    <w:rsid w:val="00974DF3"/>
    <w:rsid w:val="009750F6"/>
    <w:rsid w:val="00975652"/>
    <w:rsid w:val="00975952"/>
    <w:rsid w:val="00975C97"/>
    <w:rsid w:val="009764F5"/>
    <w:rsid w:val="00976A5C"/>
    <w:rsid w:val="00976C9B"/>
    <w:rsid w:val="009779E2"/>
    <w:rsid w:val="009808AA"/>
    <w:rsid w:val="00980B45"/>
    <w:rsid w:val="00980E32"/>
    <w:rsid w:val="00980FCE"/>
    <w:rsid w:val="009813B0"/>
    <w:rsid w:val="00981BA6"/>
    <w:rsid w:val="00981C29"/>
    <w:rsid w:val="00982709"/>
    <w:rsid w:val="00982B16"/>
    <w:rsid w:val="00983686"/>
    <w:rsid w:val="00984888"/>
    <w:rsid w:val="0098596F"/>
    <w:rsid w:val="009868E6"/>
    <w:rsid w:val="00987562"/>
    <w:rsid w:val="00987902"/>
    <w:rsid w:val="00987B04"/>
    <w:rsid w:val="00990213"/>
    <w:rsid w:val="00991343"/>
    <w:rsid w:val="009913E0"/>
    <w:rsid w:val="0099161F"/>
    <w:rsid w:val="00992BD0"/>
    <w:rsid w:val="009931AE"/>
    <w:rsid w:val="0099383C"/>
    <w:rsid w:val="00993EB8"/>
    <w:rsid w:val="00994586"/>
    <w:rsid w:val="00995AF0"/>
    <w:rsid w:val="00996D1C"/>
    <w:rsid w:val="009970DE"/>
    <w:rsid w:val="009A06B3"/>
    <w:rsid w:val="009A1C69"/>
    <w:rsid w:val="009A315F"/>
    <w:rsid w:val="009A32B0"/>
    <w:rsid w:val="009A334A"/>
    <w:rsid w:val="009A4F0E"/>
    <w:rsid w:val="009A660A"/>
    <w:rsid w:val="009A6F4D"/>
    <w:rsid w:val="009A7231"/>
    <w:rsid w:val="009A78D2"/>
    <w:rsid w:val="009A79E5"/>
    <w:rsid w:val="009B0317"/>
    <w:rsid w:val="009B2499"/>
    <w:rsid w:val="009B2BB6"/>
    <w:rsid w:val="009B2E7C"/>
    <w:rsid w:val="009B2FD1"/>
    <w:rsid w:val="009B3480"/>
    <w:rsid w:val="009B36B3"/>
    <w:rsid w:val="009B3EAD"/>
    <w:rsid w:val="009B4B1C"/>
    <w:rsid w:val="009B528D"/>
    <w:rsid w:val="009B5DD6"/>
    <w:rsid w:val="009B6442"/>
    <w:rsid w:val="009B7033"/>
    <w:rsid w:val="009B7ECC"/>
    <w:rsid w:val="009C0018"/>
    <w:rsid w:val="009C05D9"/>
    <w:rsid w:val="009C2269"/>
    <w:rsid w:val="009C3322"/>
    <w:rsid w:val="009C3A61"/>
    <w:rsid w:val="009C3CAE"/>
    <w:rsid w:val="009C3EB9"/>
    <w:rsid w:val="009C5010"/>
    <w:rsid w:val="009C5607"/>
    <w:rsid w:val="009C652D"/>
    <w:rsid w:val="009C698B"/>
    <w:rsid w:val="009C73E0"/>
    <w:rsid w:val="009C7B7D"/>
    <w:rsid w:val="009D047E"/>
    <w:rsid w:val="009D11D9"/>
    <w:rsid w:val="009D124D"/>
    <w:rsid w:val="009D34A3"/>
    <w:rsid w:val="009D362F"/>
    <w:rsid w:val="009D3967"/>
    <w:rsid w:val="009D483E"/>
    <w:rsid w:val="009D57B2"/>
    <w:rsid w:val="009D5A96"/>
    <w:rsid w:val="009D72C0"/>
    <w:rsid w:val="009D75D5"/>
    <w:rsid w:val="009D7E17"/>
    <w:rsid w:val="009E18FE"/>
    <w:rsid w:val="009E2B03"/>
    <w:rsid w:val="009E30CF"/>
    <w:rsid w:val="009E35CA"/>
    <w:rsid w:val="009E36D6"/>
    <w:rsid w:val="009E3CE3"/>
    <w:rsid w:val="009E4177"/>
    <w:rsid w:val="009E447E"/>
    <w:rsid w:val="009E508C"/>
    <w:rsid w:val="009E5DFA"/>
    <w:rsid w:val="009E5FE2"/>
    <w:rsid w:val="009E679B"/>
    <w:rsid w:val="009E7A33"/>
    <w:rsid w:val="009F0B65"/>
    <w:rsid w:val="009F1586"/>
    <w:rsid w:val="009F177E"/>
    <w:rsid w:val="009F1A27"/>
    <w:rsid w:val="009F1E78"/>
    <w:rsid w:val="009F1EEF"/>
    <w:rsid w:val="009F2472"/>
    <w:rsid w:val="009F2E82"/>
    <w:rsid w:val="009F335E"/>
    <w:rsid w:val="009F340D"/>
    <w:rsid w:val="009F4294"/>
    <w:rsid w:val="009F4EAD"/>
    <w:rsid w:val="009F566B"/>
    <w:rsid w:val="009F5AE7"/>
    <w:rsid w:val="009F696A"/>
    <w:rsid w:val="009F70B8"/>
    <w:rsid w:val="00A000F9"/>
    <w:rsid w:val="00A00ABE"/>
    <w:rsid w:val="00A0103B"/>
    <w:rsid w:val="00A015E5"/>
    <w:rsid w:val="00A01865"/>
    <w:rsid w:val="00A01E33"/>
    <w:rsid w:val="00A03111"/>
    <w:rsid w:val="00A036CB"/>
    <w:rsid w:val="00A0472A"/>
    <w:rsid w:val="00A04D98"/>
    <w:rsid w:val="00A05E13"/>
    <w:rsid w:val="00A067CB"/>
    <w:rsid w:val="00A1092B"/>
    <w:rsid w:val="00A114A8"/>
    <w:rsid w:val="00A11962"/>
    <w:rsid w:val="00A11C36"/>
    <w:rsid w:val="00A11F52"/>
    <w:rsid w:val="00A12349"/>
    <w:rsid w:val="00A12626"/>
    <w:rsid w:val="00A12CF1"/>
    <w:rsid w:val="00A12DF4"/>
    <w:rsid w:val="00A13F42"/>
    <w:rsid w:val="00A1418E"/>
    <w:rsid w:val="00A14573"/>
    <w:rsid w:val="00A14AFB"/>
    <w:rsid w:val="00A15069"/>
    <w:rsid w:val="00A15FB9"/>
    <w:rsid w:val="00A16D52"/>
    <w:rsid w:val="00A17066"/>
    <w:rsid w:val="00A17206"/>
    <w:rsid w:val="00A17419"/>
    <w:rsid w:val="00A17A1E"/>
    <w:rsid w:val="00A20757"/>
    <w:rsid w:val="00A2118D"/>
    <w:rsid w:val="00A21D2D"/>
    <w:rsid w:val="00A21D7B"/>
    <w:rsid w:val="00A23854"/>
    <w:rsid w:val="00A238A4"/>
    <w:rsid w:val="00A24AB3"/>
    <w:rsid w:val="00A25060"/>
    <w:rsid w:val="00A25110"/>
    <w:rsid w:val="00A25A17"/>
    <w:rsid w:val="00A25A70"/>
    <w:rsid w:val="00A26A3B"/>
    <w:rsid w:val="00A26D82"/>
    <w:rsid w:val="00A26F4C"/>
    <w:rsid w:val="00A27843"/>
    <w:rsid w:val="00A27E33"/>
    <w:rsid w:val="00A30707"/>
    <w:rsid w:val="00A31347"/>
    <w:rsid w:val="00A317C8"/>
    <w:rsid w:val="00A32845"/>
    <w:rsid w:val="00A34561"/>
    <w:rsid w:val="00A34B04"/>
    <w:rsid w:val="00A35347"/>
    <w:rsid w:val="00A35617"/>
    <w:rsid w:val="00A3583D"/>
    <w:rsid w:val="00A36983"/>
    <w:rsid w:val="00A3780B"/>
    <w:rsid w:val="00A40058"/>
    <w:rsid w:val="00A40CD5"/>
    <w:rsid w:val="00A4123E"/>
    <w:rsid w:val="00A4167C"/>
    <w:rsid w:val="00A41ACD"/>
    <w:rsid w:val="00A41FC5"/>
    <w:rsid w:val="00A427DF"/>
    <w:rsid w:val="00A42AE2"/>
    <w:rsid w:val="00A42E54"/>
    <w:rsid w:val="00A43A86"/>
    <w:rsid w:val="00A44FD2"/>
    <w:rsid w:val="00A462EA"/>
    <w:rsid w:val="00A468A4"/>
    <w:rsid w:val="00A47454"/>
    <w:rsid w:val="00A47A41"/>
    <w:rsid w:val="00A47B2F"/>
    <w:rsid w:val="00A5071A"/>
    <w:rsid w:val="00A5071E"/>
    <w:rsid w:val="00A50E27"/>
    <w:rsid w:val="00A51063"/>
    <w:rsid w:val="00A514C9"/>
    <w:rsid w:val="00A51514"/>
    <w:rsid w:val="00A536F7"/>
    <w:rsid w:val="00A53CF0"/>
    <w:rsid w:val="00A53D3E"/>
    <w:rsid w:val="00A542D6"/>
    <w:rsid w:val="00A5499A"/>
    <w:rsid w:val="00A54EEE"/>
    <w:rsid w:val="00A554B9"/>
    <w:rsid w:val="00A55515"/>
    <w:rsid w:val="00A56558"/>
    <w:rsid w:val="00A56A40"/>
    <w:rsid w:val="00A56F1E"/>
    <w:rsid w:val="00A57238"/>
    <w:rsid w:val="00A5771E"/>
    <w:rsid w:val="00A577FB"/>
    <w:rsid w:val="00A578AF"/>
    <w:rsid w:val="00A57D57"/>
    <w:rsid w:val="00A57F36"/>
    <w:rsid w:val="00A61876"/>
    <w:rsid w:val="00A61A5A"/>
    <w:rsid w:val="00A61E32"/>
    <w:rsid w:val="00A62498"/>
    <w:rsid w:val="00A62FC6"/>
    <w:rsid w:val="00A63C60"/>
    <w:rsid w:val="00A64198"/>
    <w:rsid w:val="00A6508A"/>
    <w:rsid w:val="00A659ED"/>
    <w:rsid w:val="00A6609B"/>
    <w:rsid w:val="00A66717"/>
    <w:rsid w:val="00A67F65"/>
    <w:rsid w:val="00A700E2"/>
    <w:rsid w:val="00A7016B"/>
    <w:rsid w:val="00A704E8"/>
    <w:rsid w:val="00A706DD"/>
    <w:rsid w:val="00A71953"/>
    <w:rsid w:val="00A723EC"/>
    <w:rsid w:val="00A72D0A"/>
    <w:rsid w:val="00A72F9A"/>
    <w:rsid w:val="00A747F6"/>
    <w:rsid w:val="00A75034"/>
    <w:rsid w:val="00A75B59"/>
    <w:rsid w:val="00A75B91"/>
    <w:rsid w:val="00A80401"/>
    <w:rsid w:val="00A808AE"/>
    <w:rsid w:val="00A81103"/>
    <w:rsid w:val="00A818D4"/>
    <w:rsid w:val="00A825D8"/>
    <w:rsid w:val="00A82CBB"/>
    <w:rsid w:val="00A836D8"/>
    <w:rsid w:val="00A836E1"/>
    <w:rsid w:val="00A83AA9"/>
    <w:rsid w:val="00A84004"/>
    <w:rsid w:val="00A84C86"/>
    <w:rsid w:val="00A85D86"/>
    <w:rsid w:val="00A90740"/>
    <w:rsid w:val="00A91842"/>
    <w:rsid w:val="00A91BED"/>
    <w:rsid w:val="00A91D49"/>
    <w:rsid w:val="00A91DF3"/>
    <w:rsid w:val="00A92644"/>
    <w:rsid w:val="00A92C8D"/>
    <w:rsid w:val="00A92D66"/>
    <w:rsid w:val="00A934B7"/>
    <w:rsid w:val="00A93D84"/>
    <w:rsid w:val="00A93F80"/>
    <w:rsid w:val="00A94B28"/>
    <w:rsid w:val="00A9545D"/>
    <w:rsid w:val="00A96C2C"/>
    <w:rsid w:val="00A96D61"/>
    <w:rsid w:val="00AA06AF"/>
    <w:rsid w:val="00AA2933"/>
    <w:rsid w:val="00AA2F8D"/>
    <w:rsid w:val="00AA42DF"/>
    <w:rsid w:val="00AA4687"/>
    <w:rsid w:val="00AA5703"/>
    <w:rsid w:val="00AA5D72"/>
    <w:rsid w:val="00AA6E8B"/>
    <w:rsid w:val="00AA6FB3"/>
    <w:rsid w:val="00AA7086"/>
    <w:rsid w:val="00AA70B7"/>
    <w:rsid w:val="00AA7496"/>
    <w:rsid w:val="00AB0CE4"/>
    <w:rsid w:val="00AB126A"/>
    <w:rsid w:val="00AB25AB"/>
    <w:rsid w:val="00AB399E"/>
    <w:rsid w:val="00AB4763"/>
    <w:rsid w:val="00AB4BBC"/>
    <w:rsid w:val="00AB5B40"/>
    <w:rsid w:val="00AB60D9"/>
    <w:rsid w:val="00AB7078"/>
    <w:rsid w:val="00AB7BAD"/>
    <w:rsid w:val="00AB7C6D"/>
    <w:rsid w:val="00AC11D9"/>
    <w:rsid w:val="00AC11F7"/>
    <w:rsid w:val="00AC1295"/>
    <w:rsid w:val="00AC1BDB"/>
    <w:rsid w:val="00AC1DB0"/>
    <w:rsid w:val="00AC4604"/>
    <w:rsid w:val="00AC485E"/>
    <w:rsid w:val="00AC4BC7"/>
    <w:rsid w:val="00AC566F"/>
    <w:rsid w:val="00AC5B47"/>
    <w:rsid w:val="00AC68DF"/>
    <w:rsid w:val="00AC7B63"/>
    <w:rsid w:val="00AD020F"/>
    <w:rsid w:val="00AD0D6B"/>
    <w:rsid w:val="00AD108D"/>
    <w:rsid w:val="00AD21CD"/>
    <w:rsid w:val="00AD222C"/>
    <w:rsid w:val="00AD377C"/>
    <w:rsid w:val="00AD37EB"/>
    <w:rsid w:val="00AD426D"/>
    <w:rsid w:val="00AD4BA3"/>
    <w:rsid w:val="00AD5ACD"/>
    <w:rsid w:val="00AD6A28"/>
    <w:rsid w:val="00AD70D7"/>
    <w:rsid w:val="00AD7AF2"/>
    <w:rsid w:val="00AD7B1F"/>
    <w:rsid w:val="00AE042E"/>
    <w:rsid w:val="00AE2B52"/>
    <w:rsid w:val="00AE2FF0"/>
    <w:rsid w:val="00AE3592"/>
    <w:rsid w:val="00AE3A68"/>
    <w:rsid w:val="00AE3AF7"/>
    <w:rsid w:val="00AE3AFC"/>
    <w:rsid w:val="00AE4068"/>
    <w:rsid w:val="00AE514A"/>
    <w:rsid w:val="00AE548B"/>
    <w:rsid w:val="00AE666F"/>
    <w:rsid w:val="00AE67F9"/>
    <w:rsid w:val="00AE6B02"/>
    <w:rsid w:val="00AE7FB5"/>
    <w:rsid w:val="00AF02B5"/>
    <w:rsid w:val="00AF111C"/>
    <w:rsid w:val="00AF1B4F"/>
    <w:rsid w:val="00AF1D5C"/>
    <w:rsid w:val="00AF204B"/>
    <w:rsid w:val="00AF22B7"/>
    <w:rsid w:val="00AF3018"/>
    <w:rsid w:val="00AF3C6A"/>
    <w:rsid w:val="00AF4A6A"/>
    <w:rsid w:val="00AF5313"/>
    <w:rsid w:val="00AF5F08"/>
    <w:rsid w:val="00AF62D3"/>
    <w:rsid w:val="00AF66A3"/>
    <w:rsid w:val="00AF6EC7"/>
    <w:rsid w:val="00B0057B"/>
    <w:rsid w:val="00B008AB"/>
    <w:rsid w:val="00B012F8"/>
    <w:rsid w:val="00B013AF"/>
    <w:rsid w:val="00B013B7"/>
    <w:rsid w:val="00B01655"/>
    <w:rsid w:val="00B01906"/>
    <w:rsid w:val="00B03D91"/>
    <w:rsid w:val="00B04734"/>
    <w:rsid w:val="00B058FF"/>
    <w:rsid w:val="00B07416"/>
    <w:rsid w:val="00B10235"/>
    <w:rsid w:val="00B10A3F"/>
    <w:rsid w:val="00B121CC"/>
    <w:rsid w:val="00B12B00"/>
    <w:rsid w:val="00B140C4"/>
    <w:rsid w:val="00B14284"/>
    <w:rsid w:val="00B1509E"/>
    <w:rsid w:val="00B17474"/>
    <w:rsid w:val="00B17832"/>
    <w:rsid w:val="00B208F8"/>
    <w:rsid w:val="00B20951"/>
    <w:rsid w:val="00B21A1B"/>
    <w:rsid w:val="00B235CC"/>
    <w:rsid w:val="00B23930"/>
    <w:rsid w:val="00B23B62"/>
    <w:rsid w:val="00B23B77"/>
    <w:rsid w:val="00B2487A"/>
    <w:rsid w:val="00B26A8F"/>
    <w:rsid w:val="00B272F8"/>
    <w:rsid w:val="00B27BDD"/>
    <w:rsid w:val="00B30A82"/>
    <w:rsid w:val="00B3156B"/>
    <w:rsid w:val="00B32FF0"/>
    <w:rsid w:val="00B33218"/>
    <w:rsid w:val="00B33603"/>
    <w:rsid w:val="00B35EA7"/>
    <w:rsid w:val="00B36735"/>
    <w:rsid w:val="00B369A0"/>
    <w:rsid w:val="00B36D5B"/>
    <w:rsid w:val="00B3754F"/>
    <w:rsid w:val="00B378DC"/>
    <w:rsid w:val="00B400F4"/>
    <w:rsid w:val="00B40706"/>
    <w:rsid w:val="00B409B0"/>
    <w:rsid w:val="00B409DC"/>
    <w:rsid w:val="00B413CE"/>
    <w:rsid w:val="00B416C2"/>
    <w:rsid w:val="00B43657"/>
    <w:rsid w:val="00B43D17"/>
    <w:rsid w:val="00B451DB"/>
    <w:rsid w:val="00B463BF"/>
    <w:rsid w:val="00B463F5"/>
    <w:rsid w:val="00B467E5"/>
    <w:rsid w:val="00B46DA3"/>
    <w:rsid w:val="00B47858"/>
    <w:rsid w:val="00B47899"/>
    <w:rsid w:val="00B47968"/>
    <w:rsid w:val="00B4797E"/>
    <w:rsid w:val="00B47E0B"/>
    <w:rsid w:val="00B512BD"/>
    <w:rsid w:val="00B51636"/>
    <w:rsid w:val="00B51916"/>
    <w:rsid w:val="00B51FBA"/>
    <w:rsid w:val="00B52290"/>
    <w:rsid w:val="00B52EF2"/>
    <w:rsid w:val="00B53230"/>
    <w:rsid w:val="00B53B1D"/>
    <w:rsid w:val="00B551E4"/>
    <w:rsid w:val="00B55AE1"/>
    <w:rsid w:val="00B563FB"/>
    <w:rsid w:val="00B56900"/>
    <w:rsid w:val="00B569AF"/>
    <w:rsid w:val="00B61C30"/>
    <w:rsid w:val="00B62214"/>
    <w:rsid w:val="00B62829"/>
    <w:rsid w:val="00B62B8B"/>
    <w:rsid w:val="00B62E58"/>
    <w:rsid w:val="00B634A8"/>
    <w:rsid w:val="00B63655"/>
    <w:rsid w:val="00B63867"/>
    <w:rsid w:val="00B6412A"/>
    <w:rsid w:val="00B64778"/>
    <w:rsid w:val="00B64ED8"/>
    <w:rsid w:val="00B6661B"/>
    <w:rsid w:val="00B666D6"/>
    <w:rsid w:val="00B70739"/>
    <w:rsid w:val="00B70BF6"/>
    <w:rsid w:val="00B71C6C"/>
    <w:rsid w:val="00B72032"/>
    <w:rsid w:val="00B723AD"/>
    <w:rsid w:val="00B7405D"/>
    <w:rsid w:val="00B744CE"/>
    <w:rsid w:val="00B74620"/>
    <w:rsid w:val="00B75433"/>
    <w:rsid w:val="00B761B2"/>
    <w:rsid w:val="00B76492"/>
    <w:rsid w:val="00B80EEE"/>
    <w:rsid w:val="00B81041"/>
    <w:rsid w:val="00B81056"/>
    <w:rsid w:val="00B82EAF"/>
    <w:rsid w:val="00B84BA9"/>
    <w:rsid w:val="00B84BBD"/>
    <w:rsid w:val="00B84D4D"/>
    <w:rsid w:val="00B85156"/>
    <w:rsid w:val="00B872F3"/>
    <w:rsid w:val="00B904D2"/>
    <w:rsid w:val="00B90CB1"/>
    <w:rsid w:val="00B91314"/>
    <w:rsid w:val="00B9138F"/>
    <w:rsid w:val="00B91DC5"/>
    <w:rsid w:val="00B923EC"/>
    <w:rsid w:val="00B92ADA"/>
    <w:rsid w:val="00B930D1"/>
    <w:rsid w:val="00B9314A"/>
    <w:rsid w:val="00B94C3F"/>
    <w:rsid w:val="00B95953"/>
    <w:rsid w:val="00B9654F"/>
    <w:rsid w:val="00B96934"/>
    <w:rsid w:val="00B97189"/>
    <w:rsid w:val="00B97683"/>
    <w:rsid w:val="00B97E97"/>
    <w:rsid w:val="00BA0240"/>
    <w:rsid w:val="00BA03AD"/>
    <w:rsid w:val="00BA1DA3"/>
    <w:rsid w:val="00BA21D0"/>
    <w:rsid w:val="00BA2B74"/>
    <w:rsid w:val="00BA2E26"/>
    <w:rsid w:val="00BA2E34"/>
    <w:rsid w:val="00BA37D4"/>
    <w:rsid w:val="00BA3FBB"/>
    <w:rsid w:val="00BA4954"/>
    <w:rsid w:val="00BA4962"/>
    <w:rsid w:val="00BA5018"/>
    <w:rsid w:val="00BA595F"/>
    <w:rsid w:val="00BA6244"/>
    <w:rsid w:val="00BA6573"/>
    <w:rsid w:val="00BA6B4A"/>
    <w:rsid w:val="00BB055C"/>
    <w:rsid w:val="00BB0FDC"/>
    <w:rsid w:val="00BB1FC4"/>
    <w:rsid w:val="00BB21C9"/>
    <w:rsid w:val="00BB2A3C"/>
    <w:rsid w:val="00BB329B"/>
    <w:rsid w:val="00BB4FA3"/>
    <w:rsid w:val="00BB67CB"/>
    <w:rsid w:val="00BB6838"/>
    <w:rsid w:val="00BB7426"/>
    <w:rsid w:val="00BB75D4"/>
    <w:rsid w:val="00BB7D9B"/>
    <w:rsid w:val="00BC07D0"/>
    <w:rsid w:val="00BC086F"/>
    <w:rsid w:val="00BC16B4"/>
    <w:rsid w:val="00BC38D2"/>
    <w:rsid w:val="00BC48D3"/>
    <w:rsid w:val="00BC4B6D"/>
    <w:rsid w:val="00BC4E10"/>
    <w:rsid w:val="00BC4F5A"/>
    <w:rsid w:val="00BC5147"/>
    <w:rsid w:val="00BC54FD"/>
    <w:rsid w:val="00BC657D"/>
    <w:rsid w:val="00BC688A"/>
    <w:rsid w:val="00BC697C"/>
    <w:rsid w:val="00BC76AB"/>
    <w:rsid w:val="00BC7DB6"/>
    <w:rsid w:val="00BD084E"/>
    <w:rsid w:val="00BD0F74"/>
    <w:rsid w:val="00BD124E"/>
    <w:rsid w:val="00BD1BC8"/>
    <w:rsid w:val="00BD1E2E"/>
    <w:rsid w:val="00BD24F4"/>
    <w:rsid w:val="00BD3356"/>
    <w:rsid w:val="00BD375E"/>
    <w:rsid w:val="00BD3B63"/>
    <w:rsid w:val="00BD42CE"/>
    <w:rsid w:val="00BD4B27"/>
    <w:rsid w:val="00BD4CB7"/>
    <w:rsid w:val="00BD4E31"/>
    <w:rsid w:val="00BD54ED"/>
    <w:rsid w:val="00BD5F9C"/>
    <w:rsid w:val="00BD7704"/>
    <w:rsid w:val="00BD77F4"/>
    <w:rsid w:val="00BE0E99"/>
    <w:rsid w:val="00BE213E"/>
    <w:rsid w:val="00BE27A9"/>
    <w:rsid w:val="00BE2B19"/>
    <w:rsid w:val="00BE3E5B"/>
    <w:rsid w:val="00BE412E"/>
    <w:rsid w:val="00BE43A4"/>
    <w:rsid w:val="00BE4476"/>
    <w:rsid w:val="00BE54D0"/>
    <w:rsid w:val="00BE6058"/>
    <w:rsid w:val="00BF0303"/>
    <w:rsid w:val="00BF1B5E"/>
    <w:rsid w:val="00BF1F19"/>
    <w:rsid w:val="00BF20AB"/>
    <w:rsid w:val="00BF2DEE"/>
    <w:rsid w:val="00BF2E60"/>
    <w:rsid w:val="00BF2EAB"/>
    <w:rsid w:val="00BF312B"/>
    <w:rsid w:val="00BF3666"/>
    <w:rsid w:val="00BF4132"/>
    <w:rsid w:val="00BF42C4"/>
    <w:rsid w:val="00BF55C2"/>
    <w:rsid w:val="00BF573D"/>
    <w:rsid w:val="00BF581E"/>
    <w:rsid w:val="00BF5FC2"/>
    <w:rsid w:val="00BF65CC"/>
    <w:rsid w:val="00BF6626"/>
    <w:rsid w:val="00BF6BCE"/>
    <w:rsid w:val="00C000F9"/>
    <w:rsid w:val="00C007E6"/>
    <w:rsid w:val="00C00B1C"/>
    <w:rsid w:val="00C00DD9"/>
    <w:rsid w:val="00C019AD"/>
    <w:rsid w:val="00C02183"/>
    <w:rsid w:val="00C0263D"/>
    <w:rsid w:val="00C0356C"/>
    <w:rsid w:val="00C03AE6"/>
    <w:rsid w:val="00C041B2"/>
    <w:rsid w:val="00C04AF1"/>
    <w:rsid w:val="00C052C6"/>
    <w:rsid w:val="00C052F4"/>
    <w:rsid w:val="00C05C79"/>
    <w:rsid w:val="00C061CF"/>
    <w:rsid w:val="00C06895"/>
    <w:rsid w:val="00C06C76"/>
    <w:rsid w:val="00C06D82"/>
    <w:rsid w:val="00C078D4"/>
    <w:rsid w:val="00C10075"/>
    <w:rsid w:val="00C107D5"/>
    <w:rsid w:val="00C114D7"/>
    <w:rsid w:val="00C115B4"/>
    <w:rsid w:val="00C12AE9"/>
    <w:rsid w:val="00C12FCC"/>
    <w:rsid w:val="00C131EA"/>
    <w:rsid w:val="00C1335E"/>
    <w:rsid w:val="00C13A14"/>
    <w:rsid w:val="00C14136"/>
    <w:rsid w:val="00C14738"/>
    <w:rsid w:val="00C148AE"/>
    <w:rsid w:val="00C15DB5"/>
    <w:rsid w:val="00C1612A"/>
    <w:rsid w:val="00C169D0"/>
    <w:rsid w:val="00C1767E"/>
    <w:rsid w:val="00C176C4"/>
    <w:rsid w:val="00C17D82"/>
    <w:rsid w:val="00C210FE"/>
    <w:rsid w:val="00C217C0"/>
    <w:rsid w:val="00C21FD1"/>
    <w:rsid w:val="00C224D4"/>
    <w:rsid w:val="00C24F52"/>
    <w:rsid w:val="00C259B4"/>
    <w:rsid w:val="00C260E6"/>
    <w:rsid w:val="00C26AAA"/>
    <w:rsid w:val="00C316B8"/>
    <w:rsid w:val="00C31C98"/>
    <w:rsid w:val="00C32E3D"/>
    <w:rsid w:val="00C330B9"/>
    <w:rsid w:val="00C34D7E"/>
    <w:rsid w:val="00C35511"/>
    <w:rsid w:val="00C35805"/>
    <w:rsid w:val="00C35F13"/>
    <w:rsid w:val="00C36205"/>
    <w:rsid w:val="00C3662C"/>
    <w:rsid w:val="00C36CD9"/>
    <w:rsid w:val="00C36FBB"/>
    <w:rsid w:val="00C4246E"/>
    <w:rsid w:val="00C429A8"/>
    <w:rsid w:val="00C43172"/>
    <w:rsid w:val="00C43C56"/>
    <w:rsid w:val="00C44B82"/>
    <w:rsid w:val="00C45166"/>
    <w:rsid w:val="00C46F2F"/>
    <w:rsid w:val="00C46FC8"/>
    <w:rsid w:val="00C47020"/>
    <w:rsid w:val="00C47808"/>
    <w:rsid w:val="00C479F7"/>
    <w:rsid w:val="00C47FA6"/>
    <w:rsid w:val="00C501D3"/>
    <w:rsid w:val="00C5129C"/>
    <w:rsid w:val="00C51C6F"/>
    <w:rsid w:val="00C51DFB"/>
    <w:rsid w:val="00C520AA"/>
    <w:rsid w:val="00C5323B"/>
    <w:rsid w:val="00C53548"/>
    <w:rsid w:val="00C53AB5"/>
    <w:rsid w:val="00C54939"/>
    <w:rsid w:val="00C556BB"/>
    <w:rsid w:val="00C55F72"/>
    <w:rsid w:val="00C57E40"/>
    <w:rsid w:val="00C603A1"/>
    <w:rsid w:val="00C614A5"/>
    <w:rsid w:val="00C619CD"/>
    <w:rsid w:val="00C62A3E"/>
    <w:rsid w:val="00C64123"/>
    <w:rsid w:val="00C66295"/>
    <w:rsid w:val="00C66C74"/>
    <w:rsid w:val="00C67A3D"/>
    <w:rsid w:val="00C67E97"/>
    <w:rsid w:val="00C70DFA"/>
    <w:rsid w:val="00C728EA"/>
    <w:rsid w:val="00C73A8F"/>
    <w:rsid w:val="00C75504"/>
    <w:rsid w:val="00C75BAF"/>
    <w:rsid w:val="00C76141"/>
    <w:rsid w:val="00C76712"/>
    <w:rsid w:val="00C76C58"/>
    <w:rsid w:val="00C77220"/>
    <w:rsid w:val="00C800CA"/>
    <w:rsid w:val="00C80284"/>
    <w:rsid w:val="00C80AE9"/>
    <w:rsid w:val="00C8243F"/>
    <w:rsid w:val="00C827CC"/>
    <w:rsid w:val="00C83061"/>
    <w:rsid w:val="00C8312A"/>
    <w:rsid w:val="00C8350E"/>
    <w:rsid w:val="00C83C92"/>
    <w:rsid w:val="00C83DC0"/>
    <w:rsid w:val="00C84199"/>
    <w:rsid w:val="00C843E0"/>
    <w:rsid w:val="00C8444D"/>
    <w:rsid w:val="00C8480F"/>
    <w:rsid w:val="00C84C63"/>
    <w:rsid w:val="00C85148"/>
    <w:rsid w:val="00C86293"/>
    <w:rsid w:val="00C86491"/>
    <w:rsid w:val="00C86648"/>
    <w:rsid w:val="00C87702"/>
    <w:rsid w:val="00C8794A"/>
    <w:rsid w:val="00C90927"/>
    <w:rsid w:val="00C9116D"/>
    <w:rsid w:val="00C91B89"/>
    <w:rsid w:val="00C9391C"/>
    <w:rsid w:val="00C941FC"/>
    <w:rsid w:val="00C94276"/>
    <w:rsid w:val="00C947F4"/>
    <w:rsid w:val="00C964F1"/>
    <w:rsid w:val="00C96662"/>
    <w:rsid w:val="00C96801"/>
    <w:rsid w:val="00C968BE"/>
    <w:rsid w:val="00C971DA"/>
    <w:rsid w:val="00C97CA3"/>
    <w:rsid w:val="00CA285A"/>
    <w:rsid w:val="00CA3476"/>
    <w:rsid w:val="00CA3813"/>
    <w:rsid w:val="00CA4035"/>
    <w:rsid w:val="00CA5909"/>
    <w:rsid w:val="00CA636C"/>
    <w:rsid w:val="00CA651E"/>
    <w:rsid w:val="00CA6BDA"/>
    <w:rsid w:val="00CA7109"/>
    <w:rsid w:val="00CB033C"/>
    <w:rsid w:val="00CB0756"/>
    <w:rsid w:val="00CB201E"/>
    <w:rsid w:val="00CB2C9D"/>
    <w:rsid w:val="00CB2F6D"/>
    <w:rsid w:val="00CB3688"/>
    <w:rsid w:val="00CB4BA6"/>
    <w:rsid w:val="00CB52A3"/>
    <w:rsid w:val="00CB607D"/>
    <w:rsid w:val="00CB7D31"/>
    <w:rsid w:val="00CC0408"/>
    <w:rsid w:val="00CC2825"/>
    <w:rsid w:val="00CC3AF8"/>
    <w:rsid w:val="00CC3ED7"/>
    <w:rsid w:val="00CC45B1"/>
    <w:rsid w:val="00CC4CA4"/>
    <w:rsid w:val="00CC55F9"/>
    <w:rsid w:val="00CC570D"/>
    <w:rsid w:val="00CC6551"/>
    <w:rsid w:val="00CD0B74"/>
    <w:rsid w:val="00CD1B78"/>
    <w:rsid w:val="00CD38ED"/>
    <w:rsid w:val="00CD3C52"/>
    <w:rsid w:val="00CD3C8C"/>
    <w:rsid w:val="00CD4B7C"/>
    <w:rsid w:val="00CD6753"/>
    <w:rsid w:val="00CD679E"/>
    <w:rsid w:val="00CD6A7B"/>
    <w:rsid w:val="00CD70B1"/>
    <w:rsid w:val="00CD7DC3"/>
    <w:rsid w:val="00CE006E"/>
    <w:rsid w:val="00CE0FFE"/>
    <w:rsid w:val="00CE1589"/>
    <w:rsid w:val="00CE1E09"/>
    <w:rsid w:val="00CE273E"/>
    <w:rsid w:val="00CE3A28"/>
    <w:rsid w:val="00CE5545"/>
    <w:rsid w:val="00CE5944"/>
    <w:rsid w:val="00CE5978"/>
    <w:rsid w:val="00CE5A26"/>
    <w:rsid w:val="00CE6222"/>
    <w:rsid w:val="00CE70C5"/>
    <w:rsid w:val="00CE7ABE"/>
    <w:rsid w:val="00CF0363"/>
    <w:rsid w:val="00CF2CE8"/>
    <w:rsid w:val="00CF3887"/>
    <w:rsid w:val="00CF4252"/>
    <w:rsid w:val="00CF586B"/>
    <w:rsid w:val="00CF5C10"/>
    <w:rsid w:val="00CF5EBA"/>
    <w:rsid w:val="00CF64A6"/>
    <w:rsid w:val="00CF6B8D"/>
    <w:rsid w:val="00D00859"/>
    <w:rsid w:val="00D00B39"/>
    <w:rsid w:val="00D01DB8"/>
    <w:rsid w:val="00D02651"/>
    <w:rsid w:val="00D02E53"/>
    <w:rsid w:val="00D04038"/>
    <w:rsid w:val="00D04696"/>
    <w:rsid w:val="00D05192"/>
    <w:rsid w:val="00D0579B"/>
    <w:rsid w:val="00D05E1C"/>
    <w:rsid w:val="00D0646F"/>
    <w:rsid w:val="00D0692A"/>
    <w:rsid w:val="00D06960"/>
    <w:rsid w:val="00D06C06"/>
    <w:rsid w:val="00D108AB"/>
    <w:rsid w:val="00D11632"/>
    <w:rsid w:val="00D11FC4"/>
    <w:rsid w:val="00D13717"/>
    <w:rsid w:val="00D14740"/>
    <w:rsid w:val="00D15921"/>
    <w:rsid w:val="00D15E84"/>
    <w:rsid w:val="00D162A2"/>
    <w:rsid w:val="00D16393"/>
    <w:rsid w:val="00D163D7"/>
    <w:rsid w:val="00D17131"/>
    <w:rsid w:val="00D2041C"/>
    <w:rsid w:val="00D214B6"/>
    <w:rsid w:val="00D21827"/>
    <w:rsid w:val="00D22EBA"/>
    <w:rsid w:val="00D22F88"/>
    <w:rsid w:val="00D236A9"/>
    <w:rsid w:val="00D248D8"/>
    <w:rsid w:val="00D24CCF"/>
    <w:rsid w:val="00D2548E"/>
    <w:rsid w:val="00D2561F"/>
    <w:rsid w:val="00D25A32"/>
    <w:rsid w:val="00D25DBF"/>
    <w:rsid w:val="00D25DD3"/>
    <w:rsid w:val="00D2665D"/>
    <w:rsid w:val="00D2736D"/>
    <w:rsid w:val="00D273F3"/>
    <w:rsid w:val="00D27A5F"/>
    <w:rsid w:val="00D27EA8"/>
    <w:rsid w:val="00D32BD1"/>
    <w:rsid w:val="00D331EA"/>
    <w:rsid w:val="00D34963"/>
    <w:rsid w:val="00D34D51"/>
    <w:rsid w:val="00D34DA8"/>
    <w:rsid w:val="00D35446"/>
    <w:rsid w:val="00D35DF0"/>
    <w:rsid w:val="00D36C00"/>
    <w:rsid w:val="00D36D22"/>
    <w:rsid w:val="00D37BC2"/>
    <w:rsid w:val="00D4108F"/>
    <w:rsid w:val="00D41151"/>
    <w:rsid w:val="00D41A26"/>
    <w:rsid w:val="00D41E9E"/>
    <w:rsid w:val="00D4323A"/>
    <w:rsid w:val="00D4369B"/>
    <w:rsid w:val="00D442BD"/>
    <w:rsid w:val="00D44960"/>
    <w:rsid w:val="00D45566"/>
    <w:rsid w:val="00D468B6"/>
    <w:rsid w:val="00D4713D"/>
    <w:rsid w:val="00D4781E"/>
    <w:rsid w:val="00D50544"/>
    <w:rsid w:val="00D50F55"/>
    <w:rsid w:val="00D52A92"/>
    <w:rsid w:val="00D533CC"/>
    <w:rsid w:val="00D547B3"/>
    <w:rsid w:val="00D555C0"/>
    <w:rsid w:val="00D558E5"/>
    <w:rsid w:val="00D56AD8"/>
    <w:rsid w:val="00D56E04"/>
    <w:rsid w:val="00D57B61"/>
    <w:rsid w:val="00D57B81"/>
    <w:rsid w:val="00D60003"/>
    <w:rsid w:val="00D6025B"/>
    <w:rsid w:val="00D604DA"/>
    <w:rsid w:val="00D61CF8"/>
    <w:rsid w:val="00D6229A"/>
    <w:rsid w:val="00D635FD"/>
    <w:rsid w:val="00D636E9"/>
    <w:rsid w:val="00D63719"/>
    <w:rsid w:val="00D63830"/>
    <w:rsid w:val="00D63A55"/>
    <w:rsid w:val="00D63D45"/>
    <w:rsid w:val="00D640F0"/>
    <w:rsid w:val="00D64851"/>
    <w:rsid w:val="00D659FB"/>
    <w:rsid w:val="00D65DA7"/>
    <w:rsid w:val="00D66050"/>
    <w:rsid w:val="00D6642D"/>
    <w:rsid w:val="00D66E7D"/>
    <w:rsid w:val="00D675E3"/>
    <w:rsid w:val="00D67A33"/>
    <w:rsid w:val="00D701DE"/>
    <w:rsid w:val="00D71080"/>
    <w:rsid w:val="00D710A1"/>
    <w:rsid w:val="00D7178E"/>
    <w:rsid w:val="00D7214D"/>
    <w:rsid w:val="00D728E7"/>
    <w:rsid w:val="00D73212"/>
    <w:rsid w:val="00D73CDD"/>
    <w:rsid w:val="00D74A9A"/>
    <w:rsid w:val="00D75589"/>
    <w:rsid w:val="00D7569C"/>
    <w:rsid w:val="00D75859"/>
    <w:rsid w:val="00D764B7"/>
    <w:rsid w:val="00D803BB"/>
    <w:rsid w:val="00D81FEC"/>
    <w:rsid w:val="00D825EA"/>
    <w:rsid w:val="00D82872"/>
    <w:rsid w:val="00D82E21"/>
    <w:rsid w:val="00D82EA7"/>
    <w:rsid w:val="00D83A5F"/>
    <w:rsid w:val="00D84ABB"/>
    <w:rsid w:val="00D84ADE"/>
    <w:rsid w:val="00D84B11"/>
    <w:rsid w:val="00D8513C"/>
    <w:rsid w:val="00D87272"/>
    <w:rsid w:val="00D87805"/>
    <w:rsid w:val="00D87820"/>
    <w:rsid w:val="00D879EB"/>
    <w:rsid w:val="00D87B94"/>
    <w:rsid w:val="00D903D3"/>
    <w:rsid w:val="00D907FC"/>
    <w:rsid w:val="00D91B72"/>
    <w:rsid w:val="00D92398"/>
    <w:rsid w:val="00D9390B"/>
    <w:rsid w:val="00D93F88"/>
    <w:rsid w:val="00D947CA"/>
    <w:rsid w:val="00D94985"/>
    <w:rsid w:val="00D94AAB"/>
    <w:rsid w:val="00D950E7"/>
    <w:rsid w:val="00D956F4"/>
    <w:rsid w:val="00D96FA6"/>
    <w:rsid w:val="00DA142D"/>
    <w:rsid w:val="00DA149B"/>
    <w:rsid w:val="00DA1D42"/>
    <w:rsid w:val="00DA2B3C"/>
    <w:rsid w:val="00DA3275"/>
    <w:rsid w:val="00DA4CDC"/>
    <w:rsid w:val="00DA5E0D"/>
    <w:rsid w:val="00DA6C87"/>
    <w:rsid w:val="00DA75B3"/>
    <w:rsid w:val="00DB0678"/>
    <w:rsid w:val="00DB0C0D"/>
    <w:rsid w:val="00DB312D"/>
    <w:rsid w:val="00DB3406"/>
    <w:rsid w:val="00DB3887"/>
    <w:rsid w:val="00DB3B19"/>
    <w:rsid w:val="00DB511F"/>
    <w:rsid w:val="00DB52F1"/>
    <w:rsid w:val="00DB536A"/>
    <w:rsid w:val="00DB5863"/>
    <w:rsid w:val="00DB65A5"/>
    <w:rsid w:val="00DC0063"/>
    <w:rsid w:val="00DC0170"/>
    <w:rsid w:val="00DC0A3E"/>
    <w:rsid w:val="00DC1122"/>
    <w:rsid w:val="00DC151C"/>
    <w:rsid w:val="00DC1521"/>
    <w:rsid w:val="00DC2EBE"/>
    <w:rsid w:val="00DC40D0"/>
    <w:rsid w:val="00DC4681"/>
    <w:rsid w:val="00DC46AB"/>
    <w:rsid w:val="00DC50D0"/>
    <w:rsid w:val="00DC5761"/>
    <w:rsid w:val="00DC5BB6"/>
    <w:rsid w:val="00DC6D6D"/>
    <w:rsid w:val="00DC7118"/>
    <w:rsid w:val="00DC7334"/>
    <w:rsid w:val="00DC7DF7"/>
    <w:rsid w:val="00DD3119"/>
    <w:rsid w:val="00DD3402"/>
    <w:rsid w:val="00DD38D1"/>
    <w:rsid w:val="00DD5623"/>
    <w:rsid w:val="00DD594F"/>
    <w:rsid w:val="00DD5E02"/>
    <w:rsid w:val="00DD6315"/>
    <w:rsid w:val="00DE03EC"/>
    <w:rsid w:val="00DE0D8E"/>
    <w:rsid w:val="00DE1415"/>
    <w:rsid w:val="00DE18EF"/>
    <w:rsid w:val="00DE28BC"/>
    <w:rsid w:val="00DE4721"/>
    <w:rsid w:val="00DE4CC8"/>
    <w:rsid w:val="00DE50CB"/>
    <w:rsid w:val="00DE56D9"/>
    <w:rsid w:val="00DE584B"/>
    <w:rsid w:val="00DE64EE"/>
    <w:rsid w:val="00DE6B31"/>
    <w:rsid w:val="00DE717B"/>
    <w:rsid w:val="00DE76D5"/>
    <w:rsid w:val="00DE7CB6"/>
    <w:rsid w:val="00DF202D"/>
    <w:rsid w:val="00DF286C"/>
    <w:rsid w:val="00DF31F5"/>
    <w:rsid w:val="00DF34D0"/>
    <w:rsid w:val="00DF380C"/>
    <w:rsid w:val="00DF3957"/>
    <w:rsid w:val="00DF3979"/>
    <w:rsid w:val="00DF3ED5"/>
    <w:rsid w:val="00DF49C1"/>
    <w:rsid w:val="00DF4C15"/>
    <w:rsid w:val="00DF5925"/>
    <w:rsid w:val="00DF5CCC"/>
    <w:rsid w:val="00DF6316"/>
    <w:rsid w:val="00DF632B"/>
    <w:rsid w:val="00DF6AA4"/>
    <w:rsid w:val="00DF7830"/>
    <w:rsid w:val="00DF7E69"/>
    <w:rsid w:val="00DF7ED2"/>
    <w:rsid w:val="00E0038D"/>
    <w:rsid w:val="00E00A45"/>
    <w:rsid w:val="00E01078"/>
    <w:rsid w:val="00E01970"/>
    <w:rsid w:val="00E01ACB"/>
    <w:rsid w:val="00E01EDD"/>
    <w:rsid w:val="00E02077"/>
    <w:rsid w:val="00E0221C"/>
    <w:rsid w:val="00E028DF"/>
    <w:rsid w:val="00E02F22"/>
    <w:rsid w:val="00E03510"/>
    <w:rsid w:val="00E03B56"/>
    <w:rsid w:val="00E04634"/>
    <w:rsid w:val="00E05B2E"/>
    <w:rsid w:val="00E0604D"/>
    <w:rsid w:val="00E113CE"/>
    <w:rsid w:val="00E11607"/>
    <w:rsid w:val="00E1170A"/>
    <w:rsid w:val="00E14FFA"/>
    <w:rsid w:val="00E1600E"/>
    <w:rsid w:val="00E16D4C"/>
    <w:rsid w:val="00E16D5A"/>
    <w:rsid w:val="00E171BE"/>
    <w:rsid w:val="00E203FE"/>
    <w:rsid w:val="00E20C10"/>
    <w:rsid w:val="00E20D2A"/>
    <w:rsid w:val="00E211BB"/>
    <w:rsid w:val="00E215E6"/>
    <w:rsid w:val="00E21B16"/>
    <w:rsid w:val="00E21ECD"/>
    <w:rsid w:val="00E23EAE"/>
    <w:rsid w:val="00E247EE"/>
    <w:rsid w:val="00E25F57"/>
    <w:rsid w:val="00E26586"/>
    <w:rsid w:val="00E26878"/>
    <w:rsid w:val="00E26887"/>
    <w:rsid w:val="00E27ADD"/>
    <w:rsid w:val="00E30077"/>
    <w:rsid w:val="00E30604"/>
    <w:rsid w:val="00E30A23"/>
    <w:rsid w:val="00E325B8"/>
    <w:rsid w:val="00E3474A"/>
    <w:rsid w:val="00E3539F"/>
    <w:rsid w:val="00E3626C"/>
    <w:rsid w:val="00E36325"/>
    <w:rsid w:val="00E366D5"/>
    <w:rsid w:val="00E372E5"/>
    <w:rsid w:val="00E373F1"/>
    <w:rsid w:val="00E374CC"/>
    <w:rsid w:val="00E40018"/>
    <w:rsid w:val="00E411BB"/>
    <w:rsid w:val="00E420A6"/>
    <w:rsid w:val="00E4438F"/>
    <w:rsid w:val="00E44BDB"/>
    <w:rsid w:val="00E45779"/>
    <w:rsid w:val="00E45825"/>
    <w:rsid w:val="00E45E88"/>
    <w:rsid w:val="00E461B1"/>
    <w:rsid w:val="00E46556"/>
    <w:rsid w:val="00E50ED9"/>
    <w:rsid w:val="00E510A1"/>
    <w:rsid w:val="00E52FA1"/>
    <w:rsid w:val="00E534FA"/>
    <w:rsid w:val="00E535BA"/>
    <w:rsid w:val="00E539E7"/>
    <w:rsid w:val="00E54260"/>
    <w:rsid w:val="00E542B7"/>
    <w:rsid w:val="00E549E2"/>
    <w:rsid w:val="00E54F9D"/>
    <w:rsid w:val="00E555CA"/>
    <w:rsid w:val="00E55B87"/>
    <w:rsid w:val="00E55BEB"/>
    <w:rsid w:val="00E57168"/>
    <w:rsid w:val="00E5724C"/>
    <w:rsid w:val="00E57638"/>
    <w:rsid w:val="00E605A8"/>
    <w:rsid w:val="00E6215E"/>
    <w:rsid w:val="00E624DF"/>
    <w:rsid w:val="00E62D24"/>
    <w:rsid w:val="00E635BE"/>
    <w:rsid w:val="00E63E40"/>
    <w:rsid w:val="00E64271"/>
    <w:rsid w:val="00E64771"/>
    <w:rsid w:val="00E664D3"/>
    <w:rsid w:val="00E667D9"/>
    <w:rsid w:val="00E7026A"/>
    <w:rsid w:val="00E70334"/>
    <w:rsid w:val="00E71DD1"/>
    <w:rsid w:val="00E72AA7"/>
    <w:rsid w:val="00E737F2"/>
    <w:rsid w:val="00E73FBF"/>
    <w:rsid w:val="00E75E28"/>
    <w:rsid w:val="00E766BB"/>
    <w:rsid w:val="00E77EA2"/>
    <w:rsid w:val="00E77F5E"/>
    <w:rsid w:val="00E80AB4"/>
    <w:rsid w:val="00E8102D"/>
    <w:rsid w:val="00E81CFF"/>
    <w:rsid w:val="00E82571"/>
    <w:rsid w:val="00E8307B"/>
    <w:rsid w:val="00E831DF"/>
    <w:rsid w:val="00E83366"/>
    <w:rsid w:val="00E8473B"/>
    <w:rsid w:val="00E847AB"/>
    <w:rsid w:val="00E85197"/>
    <w:rsid w:val="00E8571E"/>
    <w:rsid w:val="00E85D98"/>
    <w:rsid w:val="00E87E5B"/>
    <w:rsid w:val="00E87F2B"/>
    <w:rsid w:val="00E90450"/>
    <w:rsid w:val="00E91360"/>
    <w:rsid w:val="00E91BD9"/>
    <w:rsid w:val="00E9205F"/>
    <w:rsid w:val="00E93C21"/>
    <w:rsid w:val="00E94C27"/>
    <w:rsid w:val="00E94CBA"/>
    <w:rsid w:val="00E94DC5"/>
    <w:rsid w:val="00E94E36"/>
    <w:rsid w:val="00E95D32"/>
    <w:rsid w:val="00E96391"/>
    <w:rsid w:val="00E96657"/>
    <w:rsid w:val="00E96695"/>
    <w:rsid w:val="00E976F5"/>
    <w:rsid w:val="00E9770D"/>
    <w:rsid w:val="00EA0106"/>
    <w:rsid w:val="00EA018A"/>
    <w:rsid w:val="00EA132C"/>
    <w:rsid w:val="00EA152C"/>
    <w:rsid w:val="00EA169F"/>
    <w:rsid w:val="00EA17A5"/>
    <w:rsid w:val="00EA1AC2"/>
    <w:rsid w:val="00EA1C4D"/>
    <w:rsid w:val="00EA42EB"/>
    <w:rsid w:val="00EA464F"/>
    <w:rsid w:val="00EA46AB"/>
    <w:rsid w:val="00EA60F9"/>
    <w:rsid w:val="00EA65BA"/>
    <w:rsid w:val="00EA65C0"/>
    <w:rsid w:val="00EA72D0"/>
    <w:rsid w:val="00EA7676"/>
    <w:rsid w:val="00EA7E9B"/>
    <w:rsid w:val="00EB0A40"/>
    <w:rsid w:val="00EB1675"/>
    <w:rsid w:val="00EB1B4F"/>
    <w:rsid w:val="00EB2F1C"/>
    <w:rsid w:val="00EB34C3"/>
    <w:rsid w:val="00EB400E"/>
    <w:rsid w:val="00EB4582"/>
    <w:rsid w:val="00EB7DEA"/>
    <w:rsid w:val="00EC0286"/>
    <w:rsid w:val="00EC0288"/>
    <w:rsid w:val="00EC1428"/>
    <w:rsid w:val="00EC277B"/>
    <w:rsid w:val="00EC2812"/>
    <w:rsid w:val="00EC3E62"/>
    <w:rsid w:val="00EC411F"/>
    <w:rsid w:val="00EC5F32"/>
    <w:rsid w:val="00EC6DB2"/>
    <w:rsid w:val="00EC6DF0"/>
    <w:rsid w:val="00EC7301"/>
    <w:rsid w:val="00EC75FC"/>
    <w:rsid w:val="00EC779E"/>
    <w:rsid w:val="00EC7A8A"/>
    <w:rsid w:val="00EC7BC2"/>
    <w:rsid w:val="00ED020F"/>
    <w:rsid w:val="00ED12C1"/>
    <w:rsid w:val="00ED1769"/>
    <w:rsid w:val="00ED33B4"/>
    <w:rsid w:val="00ED380A"/>
    <w:rsid w:val="00ED42BE"/>
    <w:rsid w:val="00ED5E72"/>
    <w:rsid w:val="00ED5FF3"/>
    <w:rsid w:val="00ED62E2"/>
    <w:rsid w:val="00ED6815"/>
    <w:rsid w:val="00ED760A"/>
    <w:rsid w:val="00ED7B85"/>
    <w:rsid w:val="00EE1010"/>
    <w:rsid w:val="00EE10A7"/>
    <w:rsid w:val="00EE1E36"/>
    <w:rsid w:val="00EE22AF"/>
    <w:rsid w:val="00EE23F8"/>
    <w:rsid w:val="00EE247B"/>
    <w:rsid w:val="00EE2DD1"/>
    <w:rsid w:val="00EE3531"/>
    <w:rsid w:val="00EE3E56"/>
    <w:rsid w:val="00EE4762"/>
    <w:rsid w:val="00EE60CD"/>
    <w:rsid w:val="00EE6216"/>
    <w:rsid w:val="00EE6E55"/>
    <w:rsid w:val="00EE7353"/>
    <w:rsid w:val="00EE7B31"/>
    <w:rsid w:val="00EE7E50"/>
    <w:rsid w:val="00EF047B"/>
    <w:rsid w:val="00EF0F07"/>
    <w:rsid w:val="00EF0F8D"/>
    <w:rsid w:val="00EF103E"/>
    <w:rsid w:val="00EF1332"/>
    <w:rsid w:val="00EF1682"/>
    <w:rsid w:val="00EF18B7"/>
    <w:rsid w:val="00EF198B"/>
    <w:rsid w:val="00EF21C9"/>
    <w:rsid w:val="00EF2998"/>
    <w:rsid w:val="00EF29CF"/>
    <w:rsid w:val="00EF3066"/>
    <w:rsid w:val="00EF4345"/>
    <w:rsid w:val="00EF5537"/>
    <w:rsid w:val="00EF57B5"/>
    <w:rsid w:val="00EF57EB"/>
    <w:rsid w:val="00EF5E07"/>
    <w:rsid w:val="00EF6557"/>
    <w:rsid w:val="00EF6566"/>
    <w:rsid w:val="00EF68D9"/>
    <w:rsid w:val="00EF7147"/>
    <w:rsid w:val="00EF7377"/>
    <w:rsid w:val="00EF761A"/>
    <w:rsid w:val="00F002B9"/>
    <w:rsid w:val="00F00935"/>
    <w:rsid w:val="00F00FFB"/>
    <w:rsid w:val="00F014B1"/>
    <w:rsid w:val="00F01718"/>
    <w:rsid w:val="00F0171D"/>
    <w:rsid w:val="00F02419"/>
    <w:rsid w:val="00F02659"/>
    <w:rsid w:val="00F02EE8"/>
    <w:rsid w:val="00F03839"/>
    <w:rsid w:val="00F038B6"/>
    <w:rsid w:val="00F03D52"/>
    <w:rsid w:val="00F03EFE"/>
    <w:rsid w:val="00F047BF"/>
    <w:rsid w:val="00F05B08"/>
    <w:rsid w:val="00F07E45"/>
    <w:rsid w:val="00F101C6"/>
    <w:rsid w:val="00F10748"/>
    <w:rsid w:val="00F10C08"/>
    <w:rsid w:val="00F10E15"/>
    <w:rsid w:val="00F10F5E"/>
    <w:rsid w:val="00F119B5"/>
    <w:rsid w:val="00F12A27"/>
    <w:rsid w:val="00F13045"/>
    <w:rsid w:val="00F134FB"/>
    <w:rsid w:val="00F142E9"/>
    <w:rsid w:val="00F1433D"/>
    <w:rsid w:val="00F15DB3"/>
    <w:rsid w:val="00F17597"/>
    <w:rsid w:val="00F203F8"/>
    <w:rsid w:val="00F21279"/>
    <w:rsid w:val="00F21C31"/>
    <w:rsid w:val="00F220D6"/>
    <w:rsid w:val="00F224F9"/>
    <w:rsid w:val="00F22557"/>
    <w:rsid w:val="00F226F5"/>
    <w:rsid w:val="00F22DF3"/>
    <w:rsid w:val="00F236BB"/>
    <w:rsid w:val="00F24988"/>
    <w:rsid w:val="00F26671"/>
    <w:rsid w:val="00F26DE1"/>
    <w:rsid w:val="00F27021"/>
    <w:rsid w:val="00F271B4"/>
    <w:rsid w:val="00F27D11"/>
    <w:rsid w:val="00F306D2"/>
    <w:rsid w:val="00F30888"/>
    <w:rsid w:val="00F30AF4"/>
    <w:rsid w:val="00F30D4F"/>
    <w:rsid w:val="00F316AE"/>
    <w:rsid w:val="00F31B12"/>
    <w:rsid w:val="00F3247D"/>
    <w:rsid w:val="00F32640"/>
    <w:rsid w:val="00F32B79"/>
    <w:rsid w:val="00F32C23"/>
    <w:rsid w:val="00F334A0"/>
    <w:rsid w:val="00F3388B"/>
    <w:rsid w:val="00F33908"/>
    <w:rsid w:val="00F350B6"/>
    <w:rsid w:val="00F3557A"/>
    <w:rsid w:val="00F35F84"/>
    <w:rsid w:val="00F35F94"/>
    <w:rsid w:val="00F366F0"/>
    <w:rsid w:val="00F40198"/>
    <w:rsid w:val="00F40A0E"/>
    <w:rsid w:val="00F40F98"/>
    <w:rsid w:val="00F42090"/>
    <w:rsid w:val="00F424E6"/>
    <w:rsid w:val="00F42C39"/>
    <w:rsid w:val="00F42D63"/>
    <w:rsid w:val="00F43129"/>
    <w:rsid w:val="00F43299"/>
    <w:rsid w:val="00F43A8E"/>
    <w:rsid w:val="00F44390"/>
    <w:rsid w:val="00F45828"/>
    <w:rsid w:val="00F46360"/>
    <w:rsid w:val="00F468F2"/>
    <w:rsid w:val="00F469BC"/>
    <w:rsid w:val="00F4780D"/>
    <w:rsid w:val="00F47AFD"/>
    <w:rsid w:val="00F47CB4"/>
    <w:rsid w:val="00F5007F"/>
    <w:rsid w:val="00F50F3A"/>
    <w:rsid w:val="00F51597"/>
    <w:rsid w:val="00F51F2D"/>
    <w:rsid w:val="00F52746"/>
    <w:rsid w:val="00F52A3D"/>
    <w:rsid w:val="00F52B13"/>
    <w:rsid w:val="00F5367D"/>
    <w:rsid w:val="00F5445D"/>
    <w:rsid w:val="00F55BEB"/>
    <w:rsid w:val="00F56C0B"/>
    <w:rsid w:val="00F57354"/>
    <w:rsid w:val="00F578F7"/>
    <w:rsid w:val="00F6002D"/>
    <w:rsid w:val="00F60D5B"/>
    <w:rsid w:val="00F61057"/>
    <w:rsid w:val="00F625F8"/>
    <w:rsid w:val="00F626B2"/>
    <w:rsid w:val="00F644C1"/>
    <w:rsid w:val="00F646A5"/>
    <w:rsid w:val="00F64D5E"/>
    <w:rsid w:val="00F6659F"/>
    <w:rsid w:val="00F710D0"/>
    <w:rsid w:val="00F71345"/>
    <w:rsid w:val="00F71810"/>
    <w:rsid w:val="00F73788"/>
    <w:rsid w:val="00F73BED"/>
    <w:rsid w:val="00F73D6D"/>
    <w:rsid w:val="00F73EA2"/>
    <w:rsid w:val="00F7443B"/>
    <w:rsid w:val="00F75402"/>
    <w:rsid w:val="00F754BE"/>
    <w:rsid w:val="00F76A41"/>
    <w:rsid w:val="00F774D8"/>
    <w:rsid w:val="00F804DA"/>
    <w:rsid w:val="00F81642"/>
    <w:rsid w:val="00F81B45"/>
    <w:rsid w:val="00F825FF"/>
    <w:rsid w:val="00F82BD1"/>
    <w:rsid w:val="00F835FD"/>
    <w:rsid w:val="00F8363E"/>
    <w:rsid w:val="00F83D00"/>
    <w:rsid w:val="00F84264"/>
    <w:rsid w:val="00F84EDC"/>
    <w:rsid w:val="00F860C7"/>
    <w:rsid w:val="00F86FCE"/>
    <w:rsid w:val="00F871AA"/>
    <w:rsid w:val="00F908E2"/>
    <w:rsid w:val="00F909A9"/>
    <w:rsid w:val="00F91020"/>
    <w:rsid w:val="00F91265"/>
    <w:rsid w:val="00F91814"/>
    <w:rsid w:val="00F91B81"/>
    <w:rsid w:val="00F92476"/>
    <w:rsid w:val="00F92B62"/>
    <w:rsid w:val="00F9304E"/>
    <w:rsid w:val="00F935E9"/>
    <w:rsid w:val="00F93B1C"/>
    <w:rsid w:val="00F96989"/>
    <w:rsid w:val="00F96F0A"/>
    <w:rsid w:val="00F97595"/>
    <w:rsid w:val="00F9768F"/>
    <w:rsid w:val="00F97D92"/>
    <w:rsid w:val="00F97DA8"/>
    <w:rsid w:val="00FA0AA2"/>
    <w:rsid w:val="00FA0B0A"/>
    <w:rsid w:val="00FA0F98"/>
    <w:rsid w:val="00FA1A4C"/>
    <w:rsid w:val="00FA530D"/>
    <w:rsid w:val="00FA5B37"/>
    <w:rsid w:val="00FA763A"/>
    <w:rsid w:val="00FA7C59"/>
    <w:rsid w:val="00FA7DF4"/>
    <w:rsid w:val="00FB04F0"/>
    <w:rsid w:val="00FB05C1"/>
    <w:rsid w:val="00FB0635"/>
    <w:rsid w:val="00FB09A8"/>
    <w:rsid w:val="00FB09DF"/>
    <w:rsid w:val="00FB11CE"/>
    <w:rsid w:val="00FB1D7E"/>
    <w:rsid w:val="00FB2663"/>
    <w:rsid w:val="00FB28BB"/>
    <w:rsid w:val="00FB31EC"/>
    <w:rsid w:val="00FB4003"/>
    <w:rsid w:val="00FB4F07"/>
    <w:rsid w:val="00FB523B"/>
    <w:rsid w:val="00FB575A"/>
    <w:rsid w:val="00FB585E"/>
    <w:rsid w:val="00FB5A02"/>
    <w:rsid w:val="00FB5CE5"/>
    <w:rsid w:val="00FB6977"/>
    <w:rsid w:val="00FB6A53"/>
    <w:rsid w:val="00FB6A89"/>
    <w:rsid w:val="00FB6FAA"/>
    <w:rsid w:val="00FB7392"/>
    <w:rsid w:val="00FB7486"/>
    <w:rsid w:val="00FC01B1"/>
    <w:rsid w:val="00FC25AD"/>
    <w:rsid w:val="00FC3254"/>
    <w:rsid w:val="00FC4184"/>
    <w:rsid w:val="00FC5A30"/>
    <w:rsid w:val="00FC5C9D"/>
    <w:rsid w:val="00FC634E"/>
    <w:rsid w:val="00FC6705"/>
    <w:rsid w:val="00FC68E0"/>
    <w:rsid w:val="00FC6B9A"/>
    <w:rsid w:val="00FC7C1D"/>
    <w:rsid w:val="00FD0EA4"/>
    <w:rsid w:val="00FD0F8F"/>
    <w:rsid w:val="00FD1AAB"/>
    <w:rsid w:val="00FD1C74"/>
    <w:rsid w:val="00FD1D19"/>
    <w:rsid w:val="00FD2065"/>
    <w:rsid w:val="00FD256A"/>
    <w:rsid w:val="00FD303B"/>
    <w:rsid w:val="00FD36E0"/>
    <w:rsid w:val="00FD3F35"/>
    <w:rsid w:val="00FD4ACA"/>
    <w:rsid w:val="00FD518D"/>
    <w:rsid w:val="00FD6023"/>
    <w:rsid w:val="00FD7A90"/>
    <w:rsid w:val="00FE049E"/>
    <w:rsid w:val="00FE0D36"/>
    <w:rsid w:val="00FE0F68"/>
    <w:rsid w:val="00FE1122"/>
    <w:rsid w:val="00FE16DB"/>
    <w:rsid w:val="00FE19CC"/>
    <w:rsid w:val="00FE1BA0"/>
    <w:rsid w:val="00FE1F08"/>
    <w:rsid w:val="00FE39AA"/>
    <w:rsid w:val="00FE3CBD"/>
    <w:rsid w:val="00FE41F1"/>
    <w:rsid w:val="00FE4A96"/>
    <w:rsid w:val="00FE6348"/>
    <w:rsid w:val="00FE63DB"/>
    <w:rsid w:val="00FE6459"/>
    <w:rsid w:val="00FE6AE9"/>
    <w:rsid w:val="00FE6EE9"/>
    <w:rsid w:val="00FE6FC3"/>
    <w:rsid w:val="00FE71E1"/>
    <w:rsid w:val="00FE7DC7"/>
    <w:rsid w:val="00FF0457"/>
    <w:rsid w:val="00FF05CE"/>
    <w:rsid w:val="00FF0E82"/>
    <w:rsid w:val="00FF0FA1"/>
    <w:rsid w:val="00FF1643"/>
    <w:rsid w:val="00FF1EAD"/>
    <w:rsid w:val="00FF2855"/>
    <w:rsid w:val="00FF3947"/>
    <w:rsid w:val="00FF402B"/>
    <w:rsid w:val="00FF6525"/>
    <w:rsid w:val="00FF66D2"/>
    <w:rsid w:val="00FF6BBE"/>
    <w:rsid w:val="00FF6FB1"/>
    <w:rsid w:val="00FF756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1A395"/>
  <w15:docId w15:val="{5B04B8EB-0CFC-4A1F-B530-E1392566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C89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2D2C89"/>
    <w:rPr>
      <w:rFonts w:ascii="Times" w:eastAsia="Malgun Gothic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2D2C89"/>
    <w:rPr>
      <w:rFonts w:ascii="Times New Roman" w:eastAsia="Malgun Gothic" w:hAnsi="Times New Roman" w:cs="Times New Roman"/>
      <w:sz w:val="20"/>
      <w:szCs w:val="20"/>
    </w:rPr>
  </w:style>
  <w:style w:type="character" w:styleId="Numeropagina">
    <w:name w:val="page number"/>
    <w:uiPriority w:val="99"/>
    <w:rsid w:val="002D2C89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2D2C89"/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2D2C89"/>
    <w:pPr>
      <w:ind w:left="720"/>
    </w:pPr>
    <w:rPr>
      <w:rFonts w:ascii="Gulim" w:eastAsia="Malgun Gothic" w:hAnsi="Gulim" w:cs="Gulim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9ED"/>
    <w:rPr>
      <w:rFonts w:ascii="Tahoma" w:eastAsia="SimSun" w:hAnsi="Tahoma" w:cs="Tahoma"/>
      <w:sz w:val="16"/>
      <w:szCs w:val="16"/>
      <w:lang w:eastAsia="zh-CN"/>
    </w:rPr>
  </w:style>
  <w:style w:type="character" w:styleId="Rimandocommento">
    <w:name w:val="annotation reference"/>
    <w:unhideWhenUsed/>
    <w:rsid w:val="00F01718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F01718"/>
  </w:style>
  <w:style w:type="character" w:customStyle="1" w:styleId="TestocommentoCarattere">
    <w:name w:val="Testo commento Carattere"/>
    <w:link w:val="Testocommento"/>
    <w:rsid w:val="00F01718"/>
    <w:rPr>
      <w:rFonts w:ascii="Times New Roman" w:eastAsia="SimSun" w:hAnsi="Times New Roman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17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01718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B84BBD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styleId="Rimandonotaapidipagina">
    <w:name w:val="footnote reference"/>
    <w:uiPriority w:val="99"/>
    <w:semiHidden/>
    <w:unhideWhenUsed/>
    <w:rsid w:val="00934BF6"/>
    <w:rPr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4F5B2F"/>
    <w:rPr>
      <w:color w:val="0000FF"/>
      <w:u w:val="single"/>
    </w:rPr>
  </w:style>
  <w:style w:type="character" w:customStyle="1" w:styleId="apple-converted-space">
    <w:name w:val="apple-converted-space"/>
    <w:rsid w:val="00F91265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538B"/>
    <w:pPr>
      <w:snapToGrid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5538B"/>
    <w:rPr>
      <w:rFonts w:ascii="Times New Roman" w:eastAsia="SimSun" w:hAnsi="Times New Roman"/>
      <w:sz w:val="24"/>
      <w:szCs w:val="24"/>
      <w:lang w:eastAsia="zh-C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38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33B4"/>
    <w:pPr>
      <w:snapToGri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33B4"/>
    <w:rPr>
      <w:rFonts w:ascii="Times New Roman" w:eastAsia="SimSun" w:hAnsi="Times New Roman"/>
      <w:sz w:val="24"/>
      <w:szCs w:val="24"/>
      <w:lang w:eastAsia="zh-CN"/>
    </w:rPr>
  </w:style>
  <w:style w:type="character" w:customStyle="1" w:styleId="1">
    <w:name w:val="확인되지 않은 멘션1"/>
    <w:basedOn w:val="Carpredefinitoparagrafo"/>
    <w:uiPriority w:val="99"/>
    <w:semiHidden/>
    <w:unhideWhenUsed/>
    <w:rsid w:val="003A438E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8E5A11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8B2CC7"/>
    <w:rPr>
      <w:b/>
      <w:bCs/>
    </w:rPr>
  </w:style>
  <w:style w:type="character" w:customStyle="1" w:styleId="2">
    <w:name w:val="확인되지 않은 멘션2"/>
    <w:basedOn w:val="Carpredefinitoparagrafo"/>
    <w:uiPriority w:val="99"/>
    <w:semiHidden/>
    <w:unhideWhenUsed/>
    <w:rsid w:val="0017594E"/>
    <w:rPr>
      <w:color w:val="605E5C"/>
      <w:shd w:val="clear" w:color="auto" w:fill="E1DFDD"/>
    </w:rPr>
  </w:style>
  <w:style w:type="character" w:customStyle="1" w:styleId="3">
    <w:name w:val="확인되지 않은 멘션3"/>
    <w:basedOn w:val="Carpredefinitoparagrafo"/>
    <w:uiPriority w:val="99"/>
    <w:semiHidden/>
    <w:unhideWhenUsed/>
    <w:rsid w:val="00507CE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C40EB"/>
    <w:rPr>
      <w:i/>
      <w:iCs/>
    </w:rPr>
  </w:style>
  <w:style w:type="character" w:customStyle="1" w:styleId="Collegame">
    <w:name w:val="Collegame"/>
    <w:uiPriority w:val="99"/>
    <w:rsid w:val="00AA7086"/>
    <w:rPr>
      <w:rFonts w:ascii="Arial" w:hAnsi="Arial" w:cs="Arial" w:hint="default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Normal2">
    <w:name w:val="Normal2"/>
    <w:uiPriority w:val="99"/>
    <w:qFormat/>
    <w:rsid w:val="00AA708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InternetLink">
    <w:name w:val="Internet Link"/>
    <w:uiPriority w:val="99"/>
    <w:unhideWhenUsed/>
    <w:rsid w:val="00CC2825"/>
    <w:rPr>
      <w:color w:val="0000FF"/>
      <w:u w:val="single"/>
    </w:rPr>
  </w:style>
  <w:style w:type="paragraph" w:customStyle="1" w:styleId="Didefault">
    <w:name w:val="Di default"/>
    <w:qFormat/>
    <w:rsid w:val="00CC2825"/>
    <w:pPr>
      <w:suppressAutoHyphens/>
      <w:textAlignment w:val="baseline"/>
    </w:pPr>
    <w:rPr>
      <w:rFonts w:ascii="Helvetica Neue" w:eastAsia="Arial Unicode MS" w:hAnsi="Helvetica Neue" w:cs="Arial Unicode MS"/>
      <w:color w:val="000000"/>
      <w:kern w:val="2"/>
      <w:sz w:val="22"/>
      <w:szCs w:val="22"/>
      <w:lang w:val="it-IT" w:eastAsia="it-IT"/>
    </w:rPr>
  </w:style>
  <w:style w:type="table" w:styleId="Grigliatabella">
    <w:name w:val="Table Grid"/>
    <w:basedOn w:val="Tabellanormale"/>
    <w:uiPriority w:val="39"/>
    <w:rsid w:val="00CC28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7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G_HA@publicisconsultants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ta.giglio@publicisconsultants.it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ulia.balestrieri@lge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newsroom.i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2" ma:contentTypeDescription="Create a new document." ma:contentTypeScope="" ma:versionID="6f1dd4b239e9a4995194b387ca50bc44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093cd4f3d39cbeba92d56b2dc1863b34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Hyperlink xmlns="6d2feb23-0bc5-412c-bf53-5383865fe3f5">
      <Url xsi:nil="true"/>
      <Description xsi:nil="true"/>
    </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53F0-D484-40EB-9C15-E3E7049A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61F36-96DE-4B14-9FAB-358AE8CEC309}">
  <ds:schemaRefs>
    <ds:schemaRef ds:uri="http://schemas.microsoft.com/office/2006/metadata/properties"/>
    <ds:schemaRef ds:uri="http://schemas.microsoft.com/office/infopath/2007/PartnerControls"/>
    <ds:schemaRef ds:uri="6d2feb23-0bc5-412c-bf53-5383865fe3f5"/>
  </ds:schemaRefs>
</ds:datastoreItem>
</file>

<file path=customXml/itemProps3.xml><?xml version="1.0" encoding="utf-8"?>
<ds:datastoreItem xmlns:ds="http://schemas.openxmlformats.org/officeDocument/2006/customXml" ds:itemID="{EDD4B6B7-EA6F-46CC-826E-5ADBE451D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A9BB6-498B-4BEB-B361-838AF838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LG-ONE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LG Jiyon Lee</dc:creator>
  <cp:lastModifiedBy>Marta Giglio</cp:lastModifiedBy>
  <cp:revision>24</cp:revision>
  <cp:lastPrinted>2018-08-27T01:42:00Z</cp:lastPrinted>
  <dcterms:created xsi:type="dcterms:W3CDTF">2019-12-24T05:43:00Z</dcterms:created>
  <dcterms:modified xsi:type="dcterms:W3CDTF">2020-01-02T08:45:00Z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</Properties>
</file>