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1" w:rsidRDefault="00F21A41" w:rsidP="00F21A41">
      <w:pPr>
        <w:widowControl/>
        <w:wordWrap/>
        <w:spacing w:after="0" w:line="240" w:lineRule="auto"/>
        <w:rPr>
          <w:rFonts w:ascii="Times New Roman" w:eastAsia="Malgun Gothic" w:hAnsi="Times New Roman" w:cs="Times New Roman"/>
          <w:i/>
          <w:kern w:val="0"/>
          <w:sz w:val="24"/>
          <w:szCs w:val="24"/>
        </w:rPr>
      </w:pPr>
    </w:p>
    <w:p w:rsidR="00302923" w:rsidRDefault="00302923" w:rsidP="00302923">
      <w:pPr>
        <w:widowControl/>
        <w:wordWrap/>
        <w:spacing w:after="0" w:line="240" w:lineRule="auto"/>
        <w:rPr>
          <w:rFonts w:ascii="Times New Roman" w:eastAsia="Malgun Gothic" w:hAnsi="Times New Roman" w:cs="Times New Roman"/>
          <w:i/>
          <w:kern w:val="0"/>
          <w:sz w:val="24"/>
          <w:szCs w:val="24"/>
        </w:rPr>
      </w:pPr>
    </w:p>
    <w:p w:rsidR="00C66F57" w:rsidRPr="00A801B5" w:rsidRDefault="00865187" w:rsidP="00C66F57">
      <w:pPr>
        <w:widowControl/>
        <w:wordWrap/>
        <w:spacing w:after="0" w:line="240" w:lineRule="auto"/>
        <w:jc w:val="center"/>
        <w:rPr>
          <w:rFonts w:ascii="Times New Roman" w:eastAsia="Malgun Gothic" w:hAnsi="Times New Roman" w:cs="Times New Roman"/>
          <w:b/>
          <w:kern w:val="0"/>
          <w:sz w:val="28"/>
          <w:szCs w:val="28"/>
          <w:lang w:val="it-IT"/>
        </w:rPr>
      </w:pPr>
      <w:r w:rsidRPr="00A801B5">
        <w:rPr>
          <w:rFonts w:ascii="Times New Roman" w:eastAsia="Malgun Gothic" w:hAnsi="Times New Roman" w:cs="Times New Roman"/>
          <w:b/>
          <w:kern w:val="0"/>
          <w:sz w:val="28"/>
          <w:szCs w:val="28"/>
          <w:lang w:val="it-IT"/>
        </w:rPr>
        <w:t xml:space="preserve">LG ELECTRONICS </w:t>
      </w:r>
      <w:r w:rsidR="000349A2" w:rsidRPr="00A801B5">
        <w:rPr>
          <w:rFonts w:ascii="Times New Roman" w:eastAsia="Malgun Gothic" w:hAnsi="Times New Roman" w:cs="Times New Roman"/>
          <w:b/>
          <w:kern w:val="0"/>
          <w:sz w:val="28"/>
          <w:szCs w:val="28"/>
          <w:lang w:val="it-IT"/>
        </w:rPr>
        <w:t>PREMIATA</w:t>
      </w:r>
      <w:r w:rsidR="00C66F57" w:rsidRPr="00A801B5">
        <w:rPr>
          <w:rFonts w:ascii="Times New Roman" w:eastAsia="Malgun Gothic" w:hAnsi="Times New Roman" w:cs="Times New Roman"/>
          <w:b/>
          <w:kern w:val="0"/>
          <w:sz w:val="28"/>
          <w:szCs w:val="28"/>
          <w:lang w:val="it-IT"/>
        </w:rPr>
        <w:t xml:space="preserve"> AL CES 2017 </w:t>
      </w:r>
    </w:p>
    <w:p w:rsidR="00B14CBC" w:rsidRPr="001C1F2A" w:rsidRDefault="00A85FCF" w:rsidP="00C66F57">
      <w:pPr>
        <w:widowControl/>
        <w:wordWrap/>
        <w:spacing w:after="0" w:line="240" w:lineRule="auto"/>
        <w:jc w:val="center"/>
        <w:rPr>
          <w:rFonts w:ascii="Times New Roman" w:eastAsia="Malgun Gothic" w:hAnsi="Times New Roman" w:cs="Times New Roman"/>
          <w:b/>
          <w:kern w:val="0"/>
          <w:sz w:val="28"/>
          <w:szCs w:val="28"/>
          <w:lang w:val="en-GB"/>
        </w:rPr>
      </w:pPr>
      <w:r w:rsidRPr="001C1F2A">
        <w:rPr>
          <w:rFonts w:ascii="Times New Roman" w:eastAsia="Malgun Gothic" w:hAnsi="Times New Roman" w:cs="Times New Roman"/>
          <w:b/>
          <w:kern w:val="0"/>
          <w:sz w:val="28"/>
          <w:szCs w:val="28"/>
          <w:lang w:val="en-GB"/>
        </w:rPr>
        <w:t xml:space="preserve">CON IL </w:t>
      </w:r>
      <w:r w:rsidR="00D03EF6" w:rsidRPr="001C1F2A">
        <w:rPr>
          <w:rFonts w:ascii="Times New Roman" w:eastAsia="Malgun Gothic" w:hAnsi="Times New Roman" w:cs="Times New Roman"/>
          <w:b/>
          <w:kern w:val="0"/>
          <w:sz w:val="28"/>
          <w:szCs w:val="28"/>
          <w:lang w:val="en-GB"/>
        </w:rPr>
        <w:t>“</w:t>
      </w:r>
      <w:r w:rsidR="00865187" w:rsidRPr="001C1F2A">
        <w:rPr>
          <w:rFonts w:ascii="Times New Roman" w:eastAsia="Malgun Gothic" w:hAnsi="Times New Roman" w:cs="Times New Roman"/>
          <w:b/>
          <w:kern w:val="0"/>
          <w:sz w:val="28"/>
          <w:szCs w:val="28"/>
          <w:lang w:val="en-GB"/>
        </w:rPr>
        <w:t>BEST OF THE BEST</w:t>
      </w:r>
      <w:r w:rsidRPr="001C1F2A">
        <w:rPr>
          <w:rFonts w:ascii="Times New Roman" w:eastAsia="Malgun Gothic" w:hAnsi="Times New Roman" w:cs="Times New Roman"/>
          <w:b/>
          <w:kern w:val="0"/>
          <w:sz w:val="28"/>
          <w:szCs w:val="28"/>
          <w:lang w:val="en-GB"/>
        </w:rPr>
        <w:t xml:space="preserve"> AWARDS</w:t>
      </w:r>
      <w:r w:rsidR="00D03EF6" w:rsidRPr="001C1F2A">
        <w:rPr>
          <w:rFonts w:ascii="Times New Roman" w:eastAsia="Malgun Gothic" w:hAnsi="Times New Roman" w:cs="Times New Roman"/>
          <w:b/>
          <w:kern w:val="0"/>
          <w:sz w:val="28"/>
          <w:szCs w:val="28"/>
          <w:lang w:val="en-GB"/>
        </w:rPr>
        <w:t>”</w:t>
      </w:r>
    </w:p>
    <w:p w:rsidR="00C66F57" w:rsidRPr="00A801B5" w:rsidRDefault="00C66F57" w:rsidP="00C66F57">
      <w:pPr>
        <w:widowControl/>
        <w:wordWrap/>
        <w:spacing w:after="0" w:line="240" w:lineRule="auto"/>
        <w:jc w:val="center"/>
        <w:rPr>
          <w:rFonts w:ascii="Times New Roman" w:eastAsia="Malgun Gothic" w:hAnsi="Times New Roman" w:cs="Times New Roman"/>
          <w:b/>
          <w:kern w:val="0"/>
          <w:sz w:val="28"/>
          <w:szCs w:val="28"/>
          <w:lang w:val="it-IT"/>
        </w:rPr>
      </w:pPr>
      <w:r w:rsidRPr="00A801B5">
        <w:rPr>
          <w:rFonts w:ascii="Times New Roman" w:eastAsia="Malgun Gothic" w:hAnsi="Times New Roman" w:cs="Times New Roman"/>
          <w:b/>
          <w:kern w:val="0"/>
          <w:sz w:val="28"/>
          <w:szCs w:val="28"/>
          <w:lang w:val="it-IT"/>
        </w:rPr>
        <w:t>PER LG SIGNATURE SERIE W7 WALLPAPER TV</w:t>
      </w:r>
    </w:p>
    <w:p w:rsidR="00865187" w:rsidRPr="00A801B5" w:rsidRDefault="00865187" w:rsidP="00865187">
      <w:pPr>
        <w:widowControl/>
        <w:wordWrap/>
        <w:spacing w:after="0" w:line="240" w:lineRule="auto"/>
        <w:jc w:val="center"/>
        <w:rPr>
          <w:rFonts w:ascii="Times New Roman" w:eastAsia="Malgun Gothic" w:hAnsi="Times New Roman" w:cs="Times New Roman"/>
          <w:b/>
          <w:kern w:val="0"/>
          <w:sz w:val="6"/>
          <w:szCs w:val="6"/>
          <w:lang w:val="it-IT"/>
        </w:rPr>
      </w:pPr>
    </w:p>
    <w:p w:rsidR="00865187" w:rsidRPr="00A801B5" w:rsidRDefault="000349A2" w:rsidP="001C1F2A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</w:pPr>
      <w:r w:rsidRPr="00A801B5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>L’</w:t>
      </w:r>
      <w:r w:rsidR="00B14CBC" w:rsidRPr="00A801B5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>azienda leader nel settore</w:t>
      </w:r>
      <w:r w:rsidR="00E66E32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 xml:space="preserve"> </w:t>
      </w:r>
      <w:r w:rsidR="00A85FCF" w:rsidRPr="00A801B5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 xml:space="preserve">della </w:t>
      </w:r>
      <w:r w:rsidRPr="00A801B5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>tecnologi</w:t>
      </w:r>
      <w:r w:rsidR="00A85FCF" w:rsidRPr="00A801B5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>a</w:t>
      </w:r>
      <w:r w:rsidR="00E66E32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 xml:space="preserve"> </w:t>
      </w:r>
      <w:r w:rsidR="00E66E32" w:rsidRPr="00E66E32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>al</w:t>
      </w:r>
      <w:r w:rsidRPr="00A801B5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 xml:space="preserve"> CES </w:t>
      </w:r>
      <w:r w:rsidR="001C1F2A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 xml:space="preserve">di </w:t>
      </w:r>
      <w:r w:rsidR="001C1F2A" w:rsidRPr="00E66E32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>Las Vegas</w:t>
      </w:r>
      <w:r w:rsidR="00E66E32" w:rsidRPr="00E66E32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 xml:space="preserve"> </w:t>
      </w:r>
      <w:r w:rsidR="001C1F2A" w:rsidRPr="00E66E32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>ha ricevuto</w:t>
      </w:r>
      <w:r w:rsidR="00E66E32">
        <w:rPr>
          <w:rFonts w:ascii="Times New Roman" w:eastAsia="Malgun Gothic" w:hAnsi="Times New Roman" w:cs="Times New Roman"/>
          <w:i/>
          <w:color w:val="FF0000"/>
          <w:kern w:val="0"/>
          <w:sz w:val="24"/>
          <w:szCs w:val="28"/>
          <w:lang w:val="it-IT"/>
        </w:rPr>
        <w:t xml:space="preserve"> </w:t>
      </w:r>
      <w:r w:rsidRPr="00A801B5">
        <w:rPr>
          <w:rFonts w:ascii="Times New Roman" w:eastAsia="Malgun Gothic" w:hAnsi="Times New Roman" w:cs="Times New Roman"/>
          <w:i/>
          <w:kern w:val="0"/>
          <w:sz w:val="24"/>
          <w:szCs w:val="28"/>
          <w:lang w:val="it-IT"/>
        </w:rPr>
        <w:t>più di 90 riconoscimenti</w:t>
      </w:r>
    </w:p>
    <w:p w:rsidR="00302923" w:rsidRPr="00A801B5" w:rsidRDefault="00302923" w:rsidP="00302923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i/>
          <w:kern w:val="0"/>
          <w:sz w:val="36"/>
          <w:szCs w:val="36"/>
          <w:lang w:val="it-IT"/>
        </w:rPr>
      </w:pPr>
    </w:p>
    <w:p w:rsidR="002C647B" w:rsidRPr="00A801B5" w:rsidRDefault="00640600" w:rsidP="003238BE">
      <w:pPr>
        <w:widowControl/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it-IT"/>
        </w:rPr>
      </w:pPr>
      <w:r w:rsidRPr="00A801B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LAS VEGAS, </w:t>
      </w:r>
      <w:r w:rsidR="00447204" w:rsidRPr="00A801B5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 w:rsidR="000349A2" w:rsidRPr="00A801B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gennaio</w:t>
      </w:r>
      <w:r w:rsidR="00302923" w:rsidRPr="00A801B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2017 – </w:t>
      </w:r>
      <w:r w:rsidR="00302923" w:rsidRPr="00A801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LG </w:t>
      </w:r>
      <w:proofErr w:type="spellStart"/>
      <w:r w:rsidR="00302923" w:rsidRPr="00A801B5">
        <w:rPr>
          <w:rFonts w:ascii="Times New Roman" w:eastAsia="Times New Roman" w:hAnsi="Times New Roman" w:cs="Times New Roman"/>
          <w:sz w:val="24"/>
          <w:szCs w:val="24"/>
          <w:lang w:val="it-IT"/>
        </w:rPr>
        <w:t>Electronics</w:t>
      </w:r>
      <w:proofErr w:type="spellEnd"/>
      <w:r w:rsidR="00302923" w:rsidRPr="00A801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(LG)</w:t>
      </w:r>
      <w:r w:rsidR="00C66F57" w:rsidRPr="00A801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CES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vertAlign w:val="superscript"/>
          <w:lang w:val="it-IT"/>
        </w:rPr>
        <w:t>®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2017</w:t>
      </w:r>
      <w:r w:rsidR="00E66E32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r w:rsidR="001C1F2A" w:rsidRPr="00E66E32">
        <w:rPr>
          <w:rFonts w:ascii="Times New Roman" w:eastAsia="Times New Roman" w:hAnsi="Times New Roman" w:cs="Times New Roman"/>
          <w:sz w:val="24"/>
          <w:szCs w:val="24"/>
          <w:lang w:val="it-IT"/>
        </w:rPr>
        <w:t>ha ottenuto</w:t>
      </w:r>
      <w:r w:rsidR="00E66E32"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="000349A2" w:rsidRPr="00A801B5">
        <w:rPr>
          <w:rFonts w:ascii="Times New Roman" w:eastAsia="Times New Roman" w:hAnsi="Times New Roman" w:cs="Times New Roman"/>
          <w:sz w:val="24"/>
          <w:szCs w:val="24"/>
          <w:lang w:val="it-IT"/>
        </w:rPr>
        <w:t>più di 90 premi</w:t>
      </w:r>
      <w:r w:rsidR="00302923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, 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 partire dall</w:t>
      </w:r>
      <w:r w:rsidR="000349A2" w:rsidRPr="001C1F2A">
        <w:rPr>
          <w:rFonts w:ascii="Times New Roman" w:eastAsia="Malgun Gothic" w:hAnsi="Times New Roman" w:cs="Times New Roman"/>
          <w:sz w:val="24"/>
          <w:szCs w:val="24"/>
          <w:lang w:val="it-IT"/>
        </w:rPr>
        <w:t>’ambito</w:t>
      </w:r>
      <w:r w:rsidR="00A85FCF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“</w:t>
      </w:r>
      <w:r w:rsidR="00302923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Best </w:t>
      </w:r>
      <w:proofErr w:type="spellStart"/>
      <w:r w:rsidR="00302923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of</w:t>
      </w:r>
      <w:proofErr w:type="spellEnd"/>
      <w:r w:rsidR="00302923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the Best </w:t>
      </w:r>
      <w:proofErr w:type="spellStart"/>
      <w:r w:rsidR="00302923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Awards</w:t>
      </w:r>
      <w:proofErr w:type="spellEnd"/>
      <w:r w:rsidR="00A85FCF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”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di </w:t>
      </w:r>
      <w:proofErr w:type="spellStart"/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Engadget</w:t>
      </w:r>
      <w:proofErr w:type="spellEnd"/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per il rivoluzion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rio nuovo</w:t>
      </w:r>
      <w:r w:rsidR="00302923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LG SIGNATURE W7 OLED 4K TV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fino a una serie di</w:t>
      </w:r>
      <w:r w:rsidR="00EE522F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altri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riconoscimenti</w:t>
      </w:r>
      <w:r w:rsidR="00E66E32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relativ</w:t>
      </w:r>
      <w:r w:rsidR="00A85FCF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i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ai</w:t>
      </w:r>
      <w:r w:rsidR="00E66E32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r w:rsidR="00110CB4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migliori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prodotti presentati 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in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fiera </w:t>
      </w:r>
      <w:r w:rsidR="00EE522F">
        <w:rPr>
          <w:rFonts w:ascii="Times New Roman" w:eastAsia="Malgun Gothic" w:hAnsi="Times New Roman" w:cs="Times New Roman"/>
          <w:sz w:val="24"/>
          <w:szCs w:val="24"/>
          <w:lang w:val="it-IT"/>
        </w:rPr>
        <w:t>tra cui</w:t>
      </w:r>
      <w:r w:rsidR="001C1F2A" w:rsidRPr="001C1F2A">
        <w:rPr>
          <w:rFonts w:ascii="Times New Roman" w:eastAsia="Malgun Gothic" w:hAnsi="Times New Roman" w:cs="Times New Roman"/>
          <w:color w:val="FF0000"/>
          <w:sz w:val="24"/>
          <w:szCs w:val="24"/>
          <w:lang w:val="it-IT"/>
        </w:rPr>
        <w:t xml:space="preserve">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il</w:t>
      </w:r>
      <w:r w:rsidR="0086518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W7 </w:t>
      </w:r>
      <w:r w:rsidR="00EE522F">
        <w:rPr>
          <w:rFonts w:ascii="Times New Roman" w:eastAsia="Malgun Gothic" w:hAnsi="Times New Roman" w:cs="Times New Roman"/>
          <w:sz w:val="24"/>
          <w:szCs w:val="24"/>
          <w:lang w:val="it-IT"/>
        </w:rPr>
        <w:t>e</w:t>
      </w:r>
      <w:r w:rsidR="001C1F2A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per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il frigorifero</w:t>
      </w:r>
      <w:r w:rsidR="00302923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LG Smart </w:t>
      </w:r>
      <w:proofErr w:type="spellStart"/>
      <w:r w:rsidR="00302923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InstaView™</w:t>
      </w:r>
      <w:proofErr w:type="spellEnd"/>
      <w:r w:rsidR="00302923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.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Oltre ai 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premi più importanti</w:t>
      </w:r>
      <w:r w:rsidR="00E66E32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ricevuti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da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l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le testate e magazine di tutto il mondo, LG ha 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conseguito</w:t>
      </w:r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21 CES </w:t>
      </w:r>
      <w:proofErr w:type="spellStart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Innovation</w:t>
      </w:r>
      <w:proofErr w:type="spellEnd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Awards</w:t>
      </w:r>
      <w:proofErr w:type="spellEnd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dalla</w:t>
      </w:r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Consumer </w:t>
      </w:r>
      <w:proofErr w:type="spellStart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Technology</w:t>
      </w:r>
      <w:proofErr w:type="spellEnd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Ass</w:t>
      </w:r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o</w:t>
      </w:r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ciation</w:t>
      </w:r>
      <w:proofErr w:type="spellEnd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CTA</w:t>
      </w:r>
      <w:r w:rsidR="006A07F1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™</w:t>
      </w:r>
      <w:proofErr w:type="spellEnd"/>
      <w:r w:rsidR="006A07F1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)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nelle categorie </w:t>
      </w:r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home </w:t>
      </w:r>
      <w:proofErr w:type="spellStart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appliance</w:t>
      </w:r>
      <w:proofErr w:type="spellEnd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, home entertainment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e</w:t>
      </w:r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mobile </w:t>
      </w:r>
      <w:proofErr w:type="spellStart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comm</w:t>
      </w:r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u</w:t>
      </w:r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nications</w:t>
      </w:r>
      <w:proofErr w:type="spellEnd"/>
      <w:r w:rsidR="002C647B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.</w:t>
      </w:r>
    </w:p>
    <w:p w:rsidR="002C647B" w:rsidRPr="00A801B5" w:rsidRDefault="002C647B" w:rsidP="003238BE">
      <w:pPr>
        <w:widowControl/>
        <w:wordWrap/>
        <w:spacing w:after="0" w:line="360" w:lineRule="auto"/>
        <w:rPr>
          <w:rFonts w:ascii="Times New Roman" w:hAnsi="Times New Roman" w:cs="Times New Roman"/>
          <w:color w:val="373737"/>
          <w:sz w:val="24"/>
          <w:szCs w:val="24"/>
          <w:lang w:val="it-IT"/>
        </w:rPr>
      </w:pPr>
    </w:p>
    <w:p w:rsidR="002C647B" w:rsidRPr="00A801B5" w:rsidRDefault="001C1F2A" w:rsidP="005326E8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it-IT"/>
        </w:rPr>
      </w:pPr>
      <w:r w:rsidRPr="00E66E32">
        <w:rPr>
          <w:rFonts w:ascii="Times New Roman" w:eastAsia="Malgun Gothic" w:hAnsi="Times New Roman" w:cs="Times New Roman"/>
          <w:sz w:val="24"/>
          <w:szCs w:val="24"/>
          <w:lang w:val="it-IT"/>
        </w:rPr>
        <w:t>Al CES 2017</w:t>
      </w:r>
      <w:r w:rsidR="00E66E32">
        <w:rPr>
          <w:rFonts w:ascii="Times New Roman" w:eastAsia="Malgun Gothic" w:hAnsi="Times New Roman" w:cs="Times New Roman"/>
          <w:color w:val="FF0000"/>
          <w:sz w:val="24"/>
          <w:szCs w:val="24"/>
          <w:lang w:val="it-IT"/>
        </w:rPr>
        <w:t xml:space="preserve"> </w:t>
      </w:r>
      <w:r w:rsidR="004C3801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LG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ha presentato i nuovissimi</w:t>
      </w:r>
      <w:r w:rsidR="00E66E32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prodotti </w:t>
      </w:r>
      <w:r w:rsidR="004C3801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LG</w:t>
      </w:r>
      <w:r w:rsidR="00C73A3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SIGNATURE,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tra i quali</w:t>
      </w:r>
      <w:r w:rsidR="00C73A3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LG SIGNATURE OLED TV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serie </w:t>
      </w:r>
      <w:r w:rsidR="00C73A3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W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,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che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,grazie all’innovativo design </w:t>
      </w:r>
      <w:proofErr w:type="spellStart"/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Picture-on-Wal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l</w:t>
      </w:r>
      <w:proofErr w:type="spellEnd"/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, 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ha 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ricevuto</w:t>
      </w:r>
      <w:r w:rsidR="000349A2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più di 20 premi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ed è stato 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uno dei </w:t>
      </w:r>
      <w:r w:rsidR="00A85FCF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dispositivi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più ammirati dai numerosi </w:t>
      </w:r>
      <w:r w:rsidR="00A85FCF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v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isit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tori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del CES.</w:t>
      </w:r>
      <w:r w:rsidR="00E66E32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Il frigorifero</w:t>
      </w:r>
      <w:r w:rsidR="00C73A3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LG Smart </w:t>
      </w:r>
      <w:proofErr w:type="spellStart"/>
      <w:r w:rsidR="00C73A3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Insta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View</w:t>
      </w:r>
      <w:proofErr w:type="spellEnd"/>
      <w:r w:rsidR="00C73A3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,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dotato di un display LCD da 29”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e c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ratterizzato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del servizio </w:t>
      </w:r>
      <w:proofErr w:type="spellStart"/>
      <w:r w:rsidR="00C73A3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Alexa</w:t>
      </w:r>
      <w:proofErr w:type="spellEnd"/>
      <w:r w:rsidR="00C73A3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Voice</w:t>
      </w:r>
      <w:r w:rsidR="00C66F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di Amazon</w:t>
      </w:r>
      <w:r w:rsidR="00E66E32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r w:rsidR="00A85FCF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e da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lla funzionalità </w:t>
      </w:r>
      <w:proofErr w:type="spellStart"/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WiFi</w:t>
      </w:r>
      <w:proofErr w:type="spellEnd"/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, è stato l’altro protagonista del CES </w:t>
      </w:r>
      <w:r w:rsidR="00A85FCF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ottenendo un ampio</w:t>
      </w:r>
      <w:r w:rsidR="00B14CB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numero di riconoscimenti</w:t>
      </w:r>
      <w:r w:rsidR="00C73A3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.</w:t>
      </w:r>
    </w:p>
    <w:p w:rsidR="00C56659" w:rsidRPr="00A801B5" w:rsidRDefault="00C56659" w:rsidP="005326E8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it-IT"/>
        </w:rPr>
      </w:pPr>
    </w:p>
    <w:p w:rsidR="00C56659" w:rsidRPr="00A801B5" w:rsidRDefault="00B14CBC" w:rsidP="005326E8">
      <w:pPr>
        <w:wordWrap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lang w:val="it-IT"/>
        </w:rPr>
      </w:pPr>
      <w:r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La lista dei premi ricevuti da LG al </w:t>
      </w:r>
      <w:r w:rsidR="00C56659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CES 2017</w:t>
      </w:r>
      <w:r w:rsidR="000907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,</w:t>
      </w:r>
      <w:r w:rsidR="00340C1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tra gli altri</w:t>
      </w:r>
      <w:r w:rsidR="00090757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,</w:t>
      </w:r>
      <w:r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comprende</w:t>
      </w:r>
      <w:r w:rsidR="00C56659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:</w:t>
      </w:r>
    </w:p>
    <w:p w:rsidR="00B34BCF" w:rsidRPr="00A801B5" w:rsidRDefault="00B34BCF" w:rsidP="005326E8">
      <w:pPr>
        <w:wordWrap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it-IT"/>
        </w:rPr>
      </w:pPr>
    </w:p>
    <w:p w:rsidR="00B34BCF" w:rsidRPr="001C1F2A" w:rsidRDefault="00B34BCF" w:rsidP="005326E8">
      <w:pPr>
        <w:wordWrap/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SIGNATURE W7 OLED TV</w:t>
      </w:r>
      <w:r w:rsidR="0092372F"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="0092372F"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>Engadget</w:t>
      </w:r>
      <w:proofErr w:type="spellEnd"/>
      <w:r w:rsidR="0092372F"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 xml:space="preserve"> Best of CES: Best of</w:t>
      </w:r>
      <w:r w:rsidR="001A6FDF"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 xml:space="preserve"> </w:t>
      </w:r>
      <w:proofErr w:type="spellStart"/>
      <w:r w:rsidR="001A6FDF"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>the</w:t>
      </w:r>
      <w:r w:rsidR="0092372F"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>Best</w:t>
      </w:r>
      <w:proofErr w:type="spellEnd"/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Engadget</w:t>
      </w:r>
      <w:proofErr w:type="spellEnd"/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Best of CES: </w:t>
      </w:r>
      <w:r w:rsidR="0092372F"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>Best TV Product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Expert Reviews CES Top Picks: Best TV, Men’s Health Editors’ Choice Awards, </w:t>
      </w:r>
      <w:proofErr w:type="spellStart"/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TechRadar’s</w:t>
      </w:r>
      <w:proofErr w:type="spellEnd"/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2017 CES Awards: Best in Show, The Verge:</w:t>
      </w:r>
      <w:r w:rsidR="0092372F"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 xml:space="preserve"> Best TV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Advertising Age Best of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>BGR Best of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>CNET Best of CES 2017: The Best Thing We Saw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="00010F8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Pocket-Lint: Best TVs of CES,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CNN Money Coolest Tech Products at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Dealerscope</w:t>
      </w:r>
      <w:proofErr w:type="spellEnd"/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Best of CES, </w:t>
      </w:r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FOX News 10 Best Gadgets at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PCMag</w:t>
      </w:r>
      <w:proofErr w:type="spellEnd"/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Best of CES: Best Television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Popular Mechanics Bes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t of/Editors’ Choice CES Awards, 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R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e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viewed.</w:t>
      </w:r>
      <w:r w:rsidRPr="001C1F2A">
        <w:rPr>
          <w:rFonts w:ascii="Times New Roman" w:hAnsi="Times New Roman" w:cs="Times New Roman"/>
          <w:color w:val="373737"/>
          <w:sz w:val="24"/>
          <w:szCs w:val="24"/>
          <w:lang w:val="en-GB"/>
        </w:rPr>
        <w:t>com CES Editor’s Choice Winners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SlashGear</w:t>
      </w:r>
      <w:proofErr w:type="spellEnd"/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: Best of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Sound &amp; V</w:t>
      </w:r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i</w:t>
      </w:r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sion/What Hi-</w:t>
      </w:r>
      <w:proofErr w:type="spellStart"/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Fi</w:t>
      </w:r>
      <w:proofErr w:type="spellEnd"/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Stars of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="0012357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Stuf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f Magazine Best TVs of CES 2017, </w:t>
      </w:r>
      <w:proofErr w:type="spellStart"/>
      <w:r w:rsidR="00010F8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Techlicious</w:t>
      </w:r>
      <w:proofErr w:type="spellEnd"/>
      <w:r w:rsidR="00010F8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CES Top Picks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TechnoBuffalo</w:t>
      </w:r>
      <w:proofErr w:type="spellEnd"/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Reader’s Choice Awards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echRadar’s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2017 CES Awards: Best TV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="0013433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AVS Forum Best New Products of CES 2017, 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Tom’s Guide Best of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lastRenderedPageBreak/>
        <w:t>Tweaktown</w:t>
      </w:r>
      <w:proofErr w:type="spellEnd"/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Best of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="00220BD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TWICE Picks Awards: Video &amp; TVs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T3 12 Best Gadgets We’ve Seen at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20BD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UberGizmo</w:t>
      </w:r>
      <w:proofErr w:type="spellEnd"/>
      <w:r w:rsidR="00220BD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Best of CES</w:t>
      </w:r>
      <w:r w:rsidR="0092372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9to5Toys Best of CES</w:t>
      </w:r>
      <w:r w:rsidR="005326E8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, EFTM Best of the Best</w:t>
      </w:r>
    </w:p>
    <w:p w:rsidR="0012357F" w:rsidRPr="001C1F2A" w:rsidRDefault="0012357F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</w:p>
    <w:p w:rsidR="002823FF" w:rsidRPr="001C1F2A" w:rsidRDefault="0012357F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Smart </w:t>
      </w:r>
      <w:proofErr w:type="spellStart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InstaViewRefrigerator</w:t>
      </w:r>
      <w:r w:rsidR="006C0357"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:</w:t>
      </w:r>
      <w:r w:rsidR="000D6C00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Expert</w:t>
      </w:r>
      <w:proofErr w:type="spellEnd"/>
      <w:r w:rsidR="000D6C00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Reviews CES Top Picks</w:t>
      </w:r>
      <w:r w:rsidR="00896CAB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: </w:t>
      </w:r>
      <w:r w:rsidR="000D6C00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Best Home Appl</w:t>
      </w:r>
      <w:r w:rsidR="000D6C00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i</w:t>
      </w:r>
      <w:r w:rsidR="000D6C00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ance</w:t>
      </w:r>
      <w:r w:rsidR="00896CAB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="002823F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Reviewed.com CES Editors’ Choice Winners</w:t>
      </w:r>
      <w:r w:rsidR="00010F86"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, </w:t>
      </w:r>
      <w:r w:rsidR="00EF605D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Consumer Technology Association 2017 CES Innovation Awards:</w:t>
      </w:r>
      <w:r w:rsidR="00010F8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Home Appliances, </w:t>
      </w:r>
      <w:r w:rsidR="002823F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Stuff Magazine 9 Best Gadget</w:t>
      </w:r>
      <w:r w:rsidR="00010F8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s with Amazon’s Voice Assistant, </w:t>
      </w:r>
      <w:proofErr w:type="spellStart"/>
      <w:r w:rsidR="000D6C00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Techlicious</w:t>
      </w:r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CES</w:t>
      </w:r>
      <w:proofErr w:type="spellEnd"/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Top Picks</w:t>
      </w:r>
      <w:r w:rsidR="00010F86"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TechnoBuffalo</w:t>
      </w:r>
      <w:proofErr w:type="spellEnd"/>
      <w:r w:rsidR="003B0AF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Reader’s Choice Awards</w:t>
      </w:r>
      <w:r w:rsidR="00010F86"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2823F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TechRadar’s</w:t>
      </w:r>
      <w:proofErr w:type="spellEnd"/>
      <w:r w:rsidR="002823F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2017 CES Awards Best In-Home Gizmo</w:t>
      </w:r>
      <w:r w:rsidR="00010F86"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, </w:t>
      </w:r>
      <w:r w:rsidR="002823FF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Tom’s Guide Best of CES</w:t>
      </w:r>
    </w:p>
    <w:p w:rsidR="002823FF" w:rsidRPr="001C1F2A" w:rsidRDefault="002823FF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</w:p>
    <w:p w:rsidR="00786122" w:rsidRPr="001C1F2A" w:rsidRDefault="00786122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Hub </w:t>
      </w:r>
      <w:proofErr w:type="spellStart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Robot</w:t>
      </w:r>
      <w:r w:rsidR="006C0357"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:</w:t>
      </w:r>
      <w:r w:rsidR="00010F8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SlashGear</w:t>
      </w:r>
      <w:proofErr w:type="spellEnd"/>
      <w:r w:rsidR="00010F8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: Best of CES, WIRED Best of CES, The Verge: Best Robot,</w:t>
      </w:r>
    </w:p>
    <w:p w:rsidR="00914E52" w:rsidRPr="001C1F2A" w:rsidRDefault="00786122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The Telegraph Best Tech of the Week</w:t>
      </w:r>
      <w:r w:rsidR="00010F8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Stuff Magazine 9 Best Gadget</w:t>
      </w:r>
      <w:r w:rsidR="00010F8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s with Amazon’s Voice Assistant, </w:t>
      </w:r>
      <w:r w:rsidR="00914E52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Chip Chick Best of CES</w:t>
      </w:r>
    </w:p>
    <w:p w:rsidR="00C50F4D" w:rsidRPr="001C1F2A" w:rsidRDefault="00C50F4D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</w:p>
    <w:p w:rsidR="00EF605D" w:rsidRPr="001C1F2A" w:rsidRDefault="00EF605D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SJ9 Sound </w:t>
      </w:r>
      <w:proofErr w:type="spellStart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Bar: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Pocket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-Lint Best Headphones and Speakers at CES, TechR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a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dar’s2017 CES Awards</w:t>
      </w: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Best Audio Accessory</w:t>
      </w:r>
    </w:p>
    <w:p w:rsidR="005326E8" w:rsidRPr="001C1F2A" w:rsidRDefault="005326E8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</w:p>
    <w:p w:rsidR="005326E8" w:rsidRPr="001C1F2A" w:rsidRDefault="005326E8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SJ7 Sound </w:t>
      </w:r>
      <w:proofErr w:type="spellStart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Bar: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EFTM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Best Home Entertainment</w:t>
      </w:r>
    </w:p>
    <w:p w:rsidR="005326E8" w:rsidRPr="001C1F2A" w:rsidRDefault="005326E8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</w:p>
    <w:p w:rsidR="0034435A" w:rsidRPr="001C1F2A" w:rsidRDefault="0034435A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Multi-Functional Bluetooth </w:t>
      </w:r>
      <w:proofErr w:type="spellStart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Speaker: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Consumer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Technology Association 2017 CES Innovation Awards: Portable Media Players and Accessories</w:t>
      </w:r>
    </w:p>
    <w:p w:rsidR="00C93271" w:rsidRPr="001C1F2A" w:rsidRDefault="00C93271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</w:p>
    <w:p w:rsidR="00C93271" w:rsidRPr="001C1F2A" w:rsidRDefault="00C93271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</w:t>
      </w:r>
      <w:proofErr w:type="spellStart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Pro</w:t>
      </w:r>
      <w:r w:rsidR="004767FF"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B</w:t>
      </w: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eam</w:t>
      </w:r>
      <w:proofErr w:type="spellEnd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The Verge: Best Projector, Consumer Technology Association 2017 CES Innovation Awards: Home Audio/Video Components and Accessories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786122" w:rsidRPr="001C1F2A" w:rsidRDefault="00786122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PJ9: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ZDNet: Best </w:t>
      </w:r>
      <w:proofErr w:type="spellStart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Smartphones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IoT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Products at CES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786122" w:rsidRPr="001C1F2A" w:rsidRDefault="00786122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Airport Guide Robot: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Advertising Age Best of CES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3B0AF7" w:rsidRPr="001C1F2A" w:rsidRDefault="003B0AF7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Signature OLED 65 G6: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Tech50+</w:t>
      </w:r>
      <w:r w:rsidR="00F21A41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Boomie Awards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: Best Television o</w:t>
      </w:r>
      <w:r w:rsidR="00F21A41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f the Year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914E52" w:rsidRPr="001C1F2A" w:rsidRDefault="00914E52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Super UHD TVs: 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Pocket-Lint: Best TVs of CES</w:t>
      </w:r>
    </w:p>
    <w:p w:rsidR="00C93271" w:rsidRPr="001C1F2A" w:rsidRDefault="00C93271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C93271" w:rsidRPr="001C1F2A" w:rsidRDefault="00C93271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Display 55-inch Transparent TV:</w:t>
      </w:r>
      <w:r w:rsidR="00E66E32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Mashable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Best Tech of CES 2017</w:t>
      </w:r>
      <w:r w:rsidR="00735340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, Chip Chick Best of CES</w:t>
      </w:r>
    </w:p>
    <w:p w:rsidR="00C93271" w:rsidRPr="001C1F2A" w:rsidRDefault="00C93271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34435A" w:rsidRPr="001C1F2A" w:rsidRDefault="0034435A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65-inch B7 4K OLED TV:</w:t>
      </w:r>
      <w:r w:rsidR="00E66E32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 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The Wall Street Journal Best of CES, Consumer Tec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h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nology Association 2017 CES Innovation Awards: Video Displays, Digital Entertai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n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ment Group Awards: Best 4K Ultra HD TV</w:t>
      </w:r>
    </w:p>
    <w:p w:rsidR="0034435A" w:rsidRPr="001C1F2A" w:rsidRDefault="0034435A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C56659" w:rsidRPr="001C1F2A" w:rsidRDefault="00AB7B56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Flat 65-inch Super UHD 4K TV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- TWICE Picks Awards</w:t>
      </w:r>
      <w:r w:rsidR="00AC64C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: Connected Home </w:t>
      </w:r>
      <w:proofErr w:type="spellStart"/>
      <w:r w:rsidR="00AC64C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D</w:t>
      </w:r>
      <w:r w:rsidR="00AC64C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e</w:t>
      </w:r>
      <w:r w:rsidR="00AC64C6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vices</w:t>
      </w:r>
      <w:r w:rsidR="00D22B95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="00C56659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Consumer</w:t>
      </w:r>
      <w:proofErr w:type="spellEnd"/>
      <w:r w:rsidR="00C56659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Technology Association 2017 CES Innovation </w:t>
      </w:r>
      <w:proofErr w:type="spellStart"/>
      <w:r w:rsidR="00C56659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Awards:</w:t>
      </w:r>
      <w:r w:rsidR="00914E52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Home</w:t>
      </w:r>
      <w:proofErr w:type="spellEnd"/>
      <w:r w:rsidR="00914E52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Appl</w:t>
      </w:r>
      <w:r w:rsidR="00914E52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i</w:t>
      </w:r>
      <w:r w:rsidR="00914E52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ances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220BD6" w:rsidRPr="001C1F2A" w:rsidRDefault="00220BD6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65-inch 4K OLED TV: </w:t>
      </w:r>
      <w:r w:rsidR="006C035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Consumer Technology Association 2017 CES Innovation </w:t>
      </w:r>
      <w:r w:rsidR="006C0357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lastRenderedPageBreak/>
        <w:t>Awards: Video Displays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914E52" w:rsidRPr="001C1F2A" w:rsidRDefault="006C0357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65-inch E7 OLED 4K </w:t>
      </w:r>
      <w:proofErr w:type="spellStart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TV: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Consumer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Technology Association 2017 CES Innov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a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tion Awards: Video Displays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542395" w:rsidRPr="001C1F2A" w:rsidRDefault="00542395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65-inch 4K LED TV with Advanced Accessibility </w:t>
      </w:r>
      <w:proofErr w:type="spellStart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Technologies: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Consumer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Tec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h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nology Association 2017 CES Innovation Awards: Video Displays, TWICE Picks Awards: Video &amp; TVs</w:t>
      </w:r>
      <w:r w:rsidR="001C4861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, Consumer Technology Association 2017 CES Innovation Awards: Video Displays: Tech for a better world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5371BB" w:rsidRPr="001C1F2A" w:rsidRDefault="005371BB" w:rsidP="00447204">
      <w:pPr>
        <w:keepNext/>
        <w:keepLines/>
        <w:widowControl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65-inch B7 4K OLED TV with Advanced Accessibility Technologies: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Consumer Technology Association 2017 CES Innovation Awards: Tech for a better world 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5371BB" w:rsidRPr="001C1F2A" w:rsidRDefault="005371BB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LG 75-inch 4K ULTRA HD LED </w:t>
      </w:r>
      <w:proofErr w:type="spellStart"/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TV: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Consumer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Technology Association 2017 CES Innovation Awards: Eco-Design and Sustainable Technologies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5371BB" w:rsidRPr="001C1F2A" w:rsidRDefault="005326E8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31.5-inch</w:t>
      </w:r>
      <w:r w:rsidR="005371BB"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 4-side Borderless UHD 4K HDR Monitor:</w:t>
      </w:r>
      <w:r w:rsidR="005371BB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Consumer Technology A</w:t>
      </w:r>
      <w:r w:rsidR="005371BB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</w:t>
      </w:r>
      <w:r w:rsidR="005371BB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sociation 2017 CES Innovation Awards: Computer Peripherals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C93271" w:rsidRPr="001C1F2A" w:rsidRDefault="00C93271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K8</w:t>
      </w:r>
      <w:r w:rsidR="00F21A41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™</w:t>
      </w: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TWICE Picks Awards: </w:t>
      </w:r>
      <w:proofErr w:type="spellStart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Smartphones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&amp; Tablets</w:t>
      </w:r>
      <w:bookmarkStart w:id="0" w:name="_GoBack"/>
      <w:bookmarkEnd w:id="0"/>
    </w:p>
    <w:p w:rsidR="00C93271" w:rsidRPr="001C1F2A" w:rsidRDefault="00C93271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542395" w:rsidRPr="001C1F2A" w:rsidRDefault="00542395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V20</w:t>
      </w:r>
      <w:r w:rsidR="00F21A41"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™</w:t>
      </w: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Consumer Technology Association 2017 CES Innovation </w:t>
      </w:r>
      <w:proofErr w:type="spellStart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Awards:Wireless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Handsets</w:t>
      </w:r>
    </w:p>
    <w:p w:rsidR="00010F86" w:rsidRPr="001C1F2A" w:rsidRDefault="00010F86" w:rsidP="003238BE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</w:p>
    <w:p w:rsidR="00542395" w:rsidRPr="001C1F2A" w:rsidRDefault="00542395" w:rsidP="003238B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  <w:r w:rsidRPr="001C1F2A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>LG G5:</w:t>
      </w:r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Consumer Technology Association 2017 CES Innovation </w:t>
      </w:r>
      <w:proofErr w:type="spellStart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>Awards:Wireless</w:t>
      </w:r>
      <w:proofErr w:type="spellEnd"/>
      <w:r w:rsidRPr="001C1F2A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Handsets</w:t>
      </w:r>
    </w:p>
    <w:p w:rsidR="00C93271" w:rsidRPr="001C1F2A" w:rsidRDefault="00C93271" w:rsidP="003238BE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en-GB"/>
        </w:rPr>
      </w:pPr>
    </w:p>
    <w:p w:rsidR="00B168B8" w:rsidRPr="00A801B5" w:rsidRDefault="00B14CBC" w:rsidP="003238BE">
      <w:pPr>
        <w:widowControl/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it-IT"/>
        </w:rPr>
      </w:pPr>
      <w:r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Per maggiori informazioni sui prodotti LG al CES 2017, è </w:t>
      </w:r>
      <w:proofErr w:type="spellStart"/>
      <w:r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possible</w:t>
      </w:r>
      <w:proofErr w:type="spellEnd"/>
      <w:r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visit</w:t>
      </w:r>
      <w:r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a</w:t>
      </w:r>
      <w:r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re</w:t>
      </w:r>
      <w:hyperlink r:id="rId8" w:history="1">
        <w:r w:rsidR="00340C17" w:rsidRPr="00A801B5">
          <w:rPr>
            <w:rStyle w:val="Collegamentoipertestuale"/>
            <w:rFonts w:ascii="Times New Roman" w:eastAsia="Malgun Gothic" w:hAnsi="Times New Roman" w:cs="Times New Roman"/>
            <w:sz w:val="24"/>
            <w:szCs w:val="24"/>
            <w:lang w:val="it-IT"/>
          </w:rPr>
          <w:t>www.LGnewsroom.it</w:t>
        </w:r>
      </w:hyperlink>
      <w:r w:rsidR="005B0AAC"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.</w:t>
      </w:r>
      <w:proofErr w:type="spellEnd"/>
    </w:p>
    <w:p w:rsidR="00BB2756" w:rsidRPr="00A801B5" w:rsidRDefault="00BB2756" w:rsidP="00D03EF6">
      <w:pPr>
        <w:widowControl/>
        <w:wordWrap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it-IT"/>
        </w:rPr>
      </w:pPr>
    </w:p>
    <w:p w:rsidR="00BB2756" w:rsidRPr="00A801B5" w:rsidRDefault="00BB2756" w:rsidP="00D03EF6">
      <w:pPr>
        <w:widowControl/>
        <w:wordWrap/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val="it-IT"/>
        </w:rPr>
      </w:pPr>
      <w:r w:rsidRPr="00A801B5">
        <w:rPr>
          <w:rFonts w:ascii="Times New Roman" w:eastAsia="Malgun Gothic" w:hAnsi="Times New Roman" w:cs="Times New Roman"/>
          <w:sz w:val="24"/>
          <w:szCs w:val="24"/>
          <w:lang w:val="it-IT"/>
        </w:rPr>
        <w:t># # #</w:t>
      </w:r>
    </w:p>
    <w:p w:rsidR="00D03EF6" w:rsidRPr="00A801B5" w:rsidRDefault="00D03EF6" w:rsidP="00D03EF6">
      <w:pPr>
        <w:widowControl/>
        <w:wordWrap/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val="it-IT"/>
        </w:rPr>
      </w:pPr>
    </w:p>
    <w:p w:rsidR="00A85FCF" w:rsidRPr="00A801B5" w:rsidRDefault="00A85FCF" w:rsidP="00A85FCF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</w:p>
    <w:p w:rsidR="00A85FCF" w:rsidRPr="00A801B5" w:rsidRDefault="00A85FCF" w:rsidP="00A85FCF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</w:p>
    <w:p w:rsidR="00A85FCF" w:rsidRPr="00A801B5" w:rsidRDefault="00A85FCF" w:rsidP="00A85FCF">
      <w:pPr>
        <w:pStyle w:val="Normal2"/>
        <w:shd w:val="clear" w:color="auto" w:fill="FFFFFF"/>
        <w:jc w:val="both"/>
        <w:rPr>
          <w:b/>
          <w:bCs/>
          <w:color w:val="CD0066"/>
          <w:sz w:val="18"/>
          <w:szCs w:val="18"/>
          <w:lang w:val="it-IT"/>
        </w:rPr>
      </w:pPr>
      <w:r w:rsidRPr="00A801B5">
        <w:rPr>
          <w:b/>
          <w:bCs/>
          <w:color w:val="CD0066"/>
          <w:sz w:val="18"/>
          <w:szCs w:val="18"/>
          <w:lang w:val="it-IT"/>
        </w:rPr>
        <w:t xml:space="preserve">LG </w:t>
      </w:r>
      <w:proofErr w:type="spellStart"/>
      <w:r w:rsidRPr="00A801B5">
        <w:rPr>
          <w:b/>
          <w:bCs/>
          <w:color w:val="CD0066"/>
          <w:sz w:val="18"/>
          <w:szCs w:val="18"/>
          <w:lang w:val="it-IT"/>
        </w:rPr>
        <w:t>Electronics</w:t>
      </w:r>
      <w:proofErr w:type="spellEnd"/>
      <w:r w:rsidRPr="00A801B5">
        <w:rPr>
          <w:b/>
          <w:bCs/>
          <w:color w:val="CD0066"/>
          <w:sz w:val="18"/>
          <w:szCs w:val="18"/>
          <w:lang w:val="it-IT"/>
        </w:rPr>
        <w:t xml:space="preserve">, Inc. </w:t>
      </w:r>
    </w:p>
    <w:p w:rsidR="00A85FCF" w:rsidRPr="00A801B5" w:rsidRDefault="00A85FCF" w:rsidP="00A85FCF">
      <w:pPr>
        <w:pStyle w:val="Normal2"/>
        <w:shd w:val="clear" w:color="auto" w:fill="FFFFFF"/>
        <w:jc w:val="both"/>
        <w:rPr>
          <w:color w:val="222222"/>
          <w:sz w:val="18"/>
          <w:szCs w:val="18"/>
          <w:lang w:val="it-IT"/>
        </w:rPr>
      </w:pPr>
      <w:r w:rsidRPr="00A801B5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A801B5">
        <w:rPr>
          <w:color w:val="222222"/>
          <w:sz w:val="18"/>
          <w:szCs w:val="18"/>
          <w:lang w:val="it-IT"/>
        </w:rPr>
        <w:t>Electronics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Inc., è leader a livello mondiale e innovatore tecnologico nei settori dell’elettronica di consumo, tel</w:t>
      </w:r>
      <w:r w:rsidRPr="00A801B5">
        <w:rPr>
          <w:color w:val="222222"/>
          <w:sz w:val="18"/>
          <w:szCs w:val="18"/>
          <w:lang w:val="it-IT"/>
        </w:rPr>
        <w:t>e</w:t>
      </w:r>
      <w:r w:rsidRPr="00A801B5">
        <w:rPr>
          <w:color w:val="222222"/>
          <w:sz w:val="18"/>
          <w:szCs w:val="18"/>
          <w:lang w:val="it-IT"/>
        </w:rPr>
        <w:t xml:space="preserve">fonia mobile ed elettrodomestici. L’azienda è costituita da quattro business </w:t>
      </w:r>
      <w:proofErr w:type="spellStart"/>
      <w:r w:rsidRPr="00A801B5">
        <w:rPr>
          <w:color w:val="222222"/>
          <w:sz w:val="18"/>
          <w:szCs w:val="18"/>
          <w:lang w:val="it-IT"/>
        </w:rPr>
        <w:t>unit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– Home Entertainment, Mobile </w:t>
      </w:r>
      <w:proofErr w:type="spellStart"/>
      <w:r w:rsidRPr="00A801B5">
        <w:rPr>
          <w:color w:val="222222"/>
          <w:sz w:val="18"/>
          <w:szCs w:val="18"/>
          <w:lang w:val="it-IT"/>
        </w:rPr>
        <w:t>Communications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, Home </w:t>
      </w:r>
      <w:proofErr w:type="spellStart"/>
      <w:r w:rsidRPr="00A801B5">
        <w:rPr>
          <w:color w:val="222222"/>
          <w:sz w:val="18"/>
          <w:szCs w:val="18"/>
          <w:lang w:val="it-IT"/>
        </w:rPr>
        <w:t>Appliance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&amp; Air </w:t>
      </w:r>
      <w:proofErr w:type="spellStart"/>
      <w:r w:rsidRPr="00A801B5">
        <w:rPr>
          <w:color w:val="222222"/>
          <w:sz w:val="18"/>
          <w:szCs w:val="18"/>
          <w:lang w:val="it-IT"/>
        </w:rPr>
        <w:t>Solutions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e </w:t>
      </w:r>
      <w:proofErr w:type="spellStart"/>
      <w:r w:rsidRPr="00A801B5">
        <w:rPr>
          <w:color w:val="222222"/>
          <w:sz w:val="18"/>
          <w:szCs w:val="18"/>
          <w:lang w:val="it-IT"/>
        </w:rPr>
        <w:t>Vehicle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</w:t>
      </w:r>
      <w:proofErr w:type="spellStart"/>
      <w:r w:rsidRPr="00A801B5">
        <w:rPr>
          <w:color w:val="222222"/>
          <w:sz w:val="18"/>
          <w:szCs w:val="18"/>
          <w:lang w:val="it-IT"/>
        </w:rPr>
        <w:t>Components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– e ha 119 uffici distribuiti in tutto il mondo, nei quali lavorano 83.000 persone. Con un fatturato pari a 48.8miliardi di dollari nel 2015, LG è uno dei pri</w:t>
      </w:r>
      <w:r w:rsidRPr="00A801B5">
        <w:rPr>
          <w:color w:val="222222"/>
          <w:sz w:val="18"/>
          <w:szCs w:val="18"/>
          <w:lang w:val="it-IT"/>
        </w:rPr>
        <w:t>n</w:t>
      </w:r>
      <w:r w:rsidRPr="00A801B5">
        <w:rPr>
          <w:color w:val="222222"/>
          <w:sz w:val="18"/>
          <w:szCs w:val="18"/>
          <w:lang w:val="it-IT"/>
        </w:rPr>
        <w:t xml:space="preserve">cipali produttori di TV, </w:t>
      </w:r>
      <w:proofErr w:type="spellStart"/>
      <w:r w:rsidRPr="00A801B5">
        <w:rPr>
          <w:color w:val="222222"/>
          <w:sz w:val="18"/>
          <w:szCs w:val="18"/>
          <w:lang w:val="it-IT"/>
        </w:rPr>
        <w:t>smartphone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, climatizzatori, lavatrici e frigoriferi. LG </w:t>
      </w:r>
      <w:proofErr w:type="spellStart"/>
      <w:r w:rsidRPr="00A801B5">
        <w:rPr>
          <w:color w:val="222222"/>
          <w:sz w:val="18"/>
          <w:szCs w:val="18"/>
          <w:lang w:val="it-IT"/>
        </w:rPr>
        <w:t>Electronics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è 2014 ENERGY STAR Partner </w:t>
      </w:r>
      <w:proofErr w:type="spellStart"/>
      <w:r w:rsidRPr="00A801B5">
        <w:rPr>
          <w:color w:val="222222"/>
          <w:sz w:val="18"/>
          <w:szCs w:val="18"/>
          <w:lang w:val="it-IT"/>
        </w:rPr>
        <w:t>of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the </w:t>
      </w:r>
      <w:proofErr w:type="spellStart"/>
      <w:r w:rsidRPr="00A801B5">
        <w:rPr>
          <w:color w:val="222222"/>
          <w:sz w:val="18"/>
          <w:szCs w:val="18"/>
          <w:lang w:val="it-IT"/>
        </w:rPr>
        <w:t>Year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. </w:t>
      </w:r>
    </w:p>
    <w:p w:rsidR="00A85FCF" w:rsidRPr="00A801B5" w:rsidRDefault="00A85FCF" w:rsidP="00A85FCF">
      <w:pPr>
        <w:pStyle w:val="Normal2"/>
        <w:shd w:val="clear" w:color="auto" w:fill="FFFFFF"/>
        <w:jc w:val="both"/>
        <w:rPr>
          <w:sz w:val="18"/>
          <w:szCs w:val="18"/>
          <w:lang w:val="it-IT"/>
        </w:rPr>
      </w:pPr>
      <w:r w:rsidRPr="00A801B5">
        <w:rPr>
          <w:color w:val="222222"/>
          <w:sz w:val="18"/>
          <w:szCs w:val="18"/>
          <w:lang w:val="it-IT"/>
        </w:rPr>
        <w:t xml:space="preserve">Per maggiori informazioni: </w:t>
      </w:r>
      <w:hyperlink r:id="rId9" w:history="1">
        <w:r w:rsidRPr="00A801B5">
          <w:rPr>
            <w:rStyle w:val="Collegame"/>
            <w:rFonts w:ascii="Times New Roman" w:hAnsi="Times New Roman"/>
            <w:sz w:val="18"/>
            <w:szCs w:val="18"/>
            <w:lang w:val="it-IT"/>
          </w:rPr>
          <w:t>www.lgnewsroom.com</w:t>
        </w:r>
      </w:hyperlink>
    </w:p>
    <w:p w:rsidR="00A85FCF" w:rsidRPr="00A801B5" w:rsidRDefault="00A85FCF" w:rsidP="00A85FCF">
      <w:pPr>
        <w:pStyle w:val="Normal2"/>
        <w:shd w:val="clear" w:color="auto" w:fill="FFFFFF"/>
        <w:jc w:val="both"/>
        <w:rPr>
          <w:color w:val="222222"/>
          <w:sz w:val="18"/>
          <w:szCs w:val="18"/>
          <w:lang w:val="it-IT"/>
        </w:rPr>
      </w:pPr>
    </w:p>
    <w:p w:rsidR="00A85FCF" w:rsidRPr="00A801B5" w:rsidRDefault="00A85FCF" w:rsidP="00A85FCF">
      <w:pPr>
        <w:pStyle w:val="Normal2"/>
        <w:keepNext/>
        <w:jc w:val="both"/>
        <w:rPr>
          <w:b/>
          <w:bCs/>
          <w:color w:val="CC0066"/>
          <w:sz w:val="18"/>
          <w:szCs w:val="18"/>
          <w:lang w:val="it-IT"/>
        </w:rPr>
      </w:pPr>
      <w:r w:rsidRPr="00A801B5">
        <w:rPr>
          <w:b/>
          <w:bCs/>
          <w:color w:val="CC0066"/>
          <w:sz w:val="18"/>
          <w:szCs w:val="18"/>
          <w:lang w:val="it-IT"/>
        </w:rPr>
        <w:t xml:space="preserve">LG </w:t>
      </w:r>
      <w:proofErr w:type="spellStart"/>
      <w:r w:rsidRPr="00A801B5">
        <w:rPr>
          <w:b/>
          <w:bCs/>
          <w:color w:val="CC0066"/>
          <w:sz w:val="18"/>
          <w:szCs w:val="18"/>
          <w:lang w:val="it-IT"/>
        </w:rPr>
        <w:t>Electronics</w:t>
      </w:r>
      <w:proofErr w:type="spellEnd"/>
      <w:r w:rsidRPr="00A801B5">
        <w:rPr>
          <w:b/>
          <w:bCs/>
          <w:color w:val="CC0066"/>
          <w:sz w:val="18"/>
          <w:szCs w:val="18"/>
          <w:lang w:val="it-IT"/>
        </w:rPr>
        <w:t xml:space="preserve"> Italia </w:t>
      </w:r>
    </w:p>
    <w:p w:rsidR="00A85FCF" w:rsidRPr="00A85FCF" w:rsidRDefault="00A85FCF" w:rsidP="00A85FCF">
      <w:pPr>
        <w:pStyle w:val="Normal2"/>
        <w:jc w:val="both"/>
        <w:rPr>
          <w:color w:val="4F81BD"/>
          <w:sz w:val="18"/>
          <w:szCs w:val="18"/>
          <w:lang w:val="it-IT"/>
        </w:rPr>
      </w:pPr>
      <w:r w:rsidRPr="00A801B5">
        <w:rPr>
          <w:color w:val="222222"/>
          <w:sz w:val="18"/>
          <w:szCs w:val="18"/>
          <w:lang w:val="it-IT"/>
        </w:rPr>
        <w:t xml:space="preserve">LG </w:t>
      </w:r>
      <w:proofErr w:type="spellStart"/>
      <w:r w:rsidRPr="00A801B5">
        <w:rPr>
          <w:color w:val="222222"/>
          <w:sz w:val="18"/>
          <w:szCs w:val="18"/>
          <w:lang w:val="it-IT"/>
        </w:rPr>
        <w:t>Electronics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Italia ha sede a Milano e opera nel mercato dell’elettronica di consumo. Al centro del mondo LG ci sono le persone perché grazie alla tecnologia è possibile migliorare la vita di tutti i giorni e tutti prodotti LG sono progettati per essere accattivanti dal punto di vista del design e intuitivi, pur offrendo tecnologie e funzionalità che fanno risparmiare tempo, garantiscono il massimo risparmio energetico e contribuiscono a ridurre l’impatto sul mo</w:t>
      </w:r>
      <w:r w:rsidRPr="00A801B5">
        <w:rPr>
          <w:color w:val="222222"/>
          <w:sz w:val="18"/>
          <w:szCs w:val="18"/>
          <w:lang w:val="it-IT"/>
        </w:rPr>
        <w:t>n</w:t>
      </w:r>
      <w:r w:rsidRPr="00A801B5">
        <w:rPr>
          <w:color w:val="222222"/>
          <w:sz w:val="18"/>
          <w:szCs w:val="18"/>
          <w:lang w:val="it-IT"/>
        </w:rPr>
        <w:t xml:space="preserve">do che ci circonda. Sono numerosi i prodotti di LG che incarnano lo spirito innovativo dell’azienda: primo fra tutti il </w:t>
      </w:r>
      <w:r w:rsidRPr="00A801B5">
        <w:rPr>
          <w:color w:val="222222"/>
          <w:sz w:val="18"/>
          <w:szCs w:val="18"/>
          <w:lang w:val="it-IT"/>
        </w:rPr>
        <w:lastRenderedPageBreak/>
        <w:t xml:space="preserve">TV OLED, il TV dal contrasto infinito che regala nero perfetto e colori perfetti. Nel 2016 è stato annunciato LG G5, il primo </w:t>
      </w:r>
      <w:proofErr w:type="spellStart"/>
      <w:r w:rsidRPr="00A801B5">
        <w:rPr>
          <w:color w:val="222222"/>
          <w:sz w:val="18"/>
          <w:szCs w:val="18"/>
          <w:lang w:val="it-IT"/>
        </w:rPr>
        <w:t>smarphone</w:t>
      </w:r>
      <w:proofErr w:type="spellEnd"/>
      <w:r w:rsidRPr="00A801B5">
        <w:rPr>
          <w:color w:val="222222"/>
          <w:sz w:val="18"/>
          <w:szCs w:val="18"/>
          <w:lang w:val="it-IT"/>
        </w:rPr>
        <w:t xml:space="preserve"> modulare al mondo, mentre negli anni precedenti sono stati introdotti sul mercato la lavatrice con tecnologia </w:t>
      </w:r>
      <w:proofErr w:type="spellStart"/>
      <w:r w:rsidRPr="00A801B5">
        <w:rPr>
          <w:color w:val="222222"/>
          <w:sz w:val="18"/>
          <w:szCs w:val="18"/>
          <w:lang w:val="it-IT"/>
        </w:rPr>
        <w:t>Turbowash</w:t>
      </w:r>
      <w:proofErr w:type="spellEnd"/>
      <w:r w:rsidRPr="00A801B5">
        <w:rPr>
          <w:color w:val="222222"/>
          <w:sz w:val="18"/>
          <w:szCs w:val="18"/>
          <w:lang w:val="it-IT"/>
        </w:rPr>
        <w:t>, per lavaggi completi in meno di un’ora, il frigo</w:t>
      </w:r>
      <w:r w:rsidRPr="00A85FCF">
        <w:rPr>
          <w:color w:val="222222"/>
          <w:sz w:val="18"/>
          <w:szCs w:val="18"/>
          <w:lang w:val="it-IT"/>
        </w:rPr>
        <w:t xml:space="preserve">rifero </w:t>
      </w:r>
      <w:proofErr w:type="spellStart"/>
      <w:r w:rsidRPr="00A85FCF">
        <w:rPr>
          <w:color w:val="222222"/>
          <w:sz w:val="18"/>
          <w:szCs w:val="18"/>
          <w:lang w:val="it-IT"/>
        </w:rPr>
        <w:t>Door</w:t>
      </w:r>
      <w:proofErr w:type="spellEnd"/>
      <w:r w:rsidRPr="00A85FCF">
        <w:rPr>
          <w:color w:val="222222"/>
          <w:sz w:val="18"/>
          <w:szCs w:val="18"/>
          <w:lang w:val="it-IT"/>
        </w:rPr>
        <w:t xml:space="preserve"> in </w:t>
      </w:r>
      <w:proofErr w:type="spellStart"/>
      <w:r w:rsidRPr="00A85FCF">
        <w:rPr>
          <w:color w:val="222222"/>
          <w:sz w:val="18"/>
          <w:szCs w:val="18"/>
          <w:lang w:val="it-IT"/>
        </w:rPr>
        <w:t>Door</w:t>
      </w:r>
      <w:proofErr w:type="spellEnd"/>
      <w:r w:rsidRPr="00A85FCF">
        <w:rPr>
          <w:color w:val="222222"/>
          <w:sz w:val="18"/>
          <w:szCs w:val="18"/>
          <w:lang w:val="it-IT"/>
        </w:rPr>
        <w:t xml:space="preserve">, il climatizzatore di design ARTCOOL </w:t>
      </w:r>
      <w:proofErr w:type="spellStart"/>
      <w:r w:rsidRPr="00A85FCF">
        <w:rPr>
          <w:color w:val="222222"/>
          <w:sz w:val="18"/>
          <w:szCs w:val="18"/>
          <w:lang w:val="it-IT"/>
        </w:rPr>
        <w:t>Stylist</w:t>
      </w:r>
      <w:proofErr w:type="spellEnd"/>
      <w:r w:rsidRPr="00A85FCF">
        <w:rPr>
          <w:color w:val="222222"/>
          <w:sz w:val="18"/>
          <w:szCs w:val="18"/>
          <w:lang w:val="it-IT"/>
        </w:rPr>
        <w:t xml:space="preserve"> e i monitor con display 21:9. </w:t>
      </w:r>
    </w:p>
    <w:p w:rsidR="00A85FCF" w:rsidRPr="00A85FCF" w:rsidRDefault="00A85FCF" w:rsidP="00A85FCF">
      <w:pPr>
        <w:pStyle w:val="Normal2"/>
        <w:jc w:val="both"/>
        <w:rPr>
          <w:color w:val="000000"/>
          <w:sz w:val="18"/>
          <w:szCs w:val="18"/>
          <w:lang w:val="it-IT"/>
        </w:rPr>
      </w:pPr>
      <w:r w:rsidRPr="00A85FCF">
        <w:rPr>
          <w:color w:val="000000"/>
          <w:sz w:val="18"/>
          <w:szCs w:val="18"/>
          <w:lang w:val="it-IT"/>
        </w:rPr>
        <w:t>Per maggiori informazion</w:t>
      </w:r>
      <w:r w:rsidRPr="00A85FCF">
        <w:rPr>
          <w:sz w:val="18"/>
          <w:szCs w:val="18"/>
          <w:lang w:val="it-IT"/>
        </w:rPr>
        <w:t xml:space="preserve">i: </w:t>
      </w:r>
      <w:hyperlink r:id="rId10" w:history="1">
        <w:r w:rsidRPr="00A85FCF">
          <w:rPr>
            <w:rStyle w:val="Collegame"/>
            <w:rFonts w:ascii="Times New Roman" w:hAnsi="Times New Roman"/>
            <w:sz w:val="18"/>
            <w:szCs w:val="18"/>
            <w:lang w:val="it-IT"/>
          </w:rPr>
          <w:t>www.lg.com/it</w:t>
        </w:r>
      </w:hyperlink>
      <w:r w:rsidRPr="00A85FCF">
        <w:rPr>
          <w:rStyle w:val="Collegame"/>
          <w:rFonts w:ascii="Times New Roman" w:hAnsi="Times New Roman"/>
          <w:sz w:val="18"/>
          <w:szCs w:val="18"/>
          <w:lang w:val="it-IT"/>
        </w:rPr>
        <w:t xml:space="preserve">, </w:t>
      </w:r>
      <w:hyperlink r:id="rId11" w:history="1">
        <w:r w:rsidRPr="00A85FCF">
          <w:rPr>
            <w:rStyle w:val="Collegame"/>
            <w:rFonts w:ascii="Times New Roman" w:hAnsi="Times New Roman"/>
            <w:sz w:val="18"/>
            <w:szCs w:val="18"/>
            <w:lang w:val="it-IT"/>
          </w:rPr>
          <w:t>www.lgblog.it</w:t>
        </w:r>
      </w:hyperlink>
    </w:p>
    <w:p w:rsidR="00A85FCF" w:rsidRPr="00A85FCF" w:rsidRDefault="00A85FCF" w:rsidP="00A85FCF">
      <w:pPr>
        <w:rPr>
          <w:rFonts w:ascii="Times New Roman" w:eastAsia="Batang" w:hAnsi="Times New Roman" w:cs="Times New Roman"/>
          <w:color w:val="000000"/>
          <w:sz w:val="18"/>
          <w:szCs w:val="18"/>
          <w:lang w:val="it-IT" w:eastAsia="en-US"/>
        </w:rPr>
      </w:pPr>
    </w:p>
    <w:p w:rsidR="00A85FCF" w:rsidRPr="00FE7278" w:rsidRDefault="00A85FCF" w:rsidP="00A85FCF">
      <w:pPr>
        <w:rPr>
          <w:rFonts w:eastAsia="Batang"/>
          <w:color w:val="000000"/>
          <w:sz w:val="18"/>
          <w:lang w:val="it-IT" w:eastAsia="en-US"/>
        </w:rPr>
      </w:pPr>
    </w:p>
    <w:p w:rsidR="00A85FCF" w:rsidRPr="00E66E32" w:rsidRDefault="00A85FCF" w:rsidP="00A85FCF">
      <w:pPr>
        <w:rPr>
          <w:rFonts w:eastAsia="Times New Roman"/>
          <w:b/>
          <w:sz w:val="18"/>
          <w:lang w:val="it-IT"/>
        </w:rPr>
      </w:pPr>
      <w:r w:rsidRPr="00E66E32">
        <w:rPr>
          <w:rFonts w:eastAsia="Times New Roman"/>
          <w:b/>
          <w:sz w:val="18"/>
          <w:lang w:val="it-IT"/>
        </w:rPr>
        <w:t>Contatti stampa</w:t>
      </w:r>
    </w:p>
    <w:p w:rsidR="00A85FCF" w:rsidRPr="00A85FCF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it-IT" w:eastAsia="zh-CN"/>
        </w:rPr>
      </w:pPr>
      <w:r w:rsidRPr="00A85FCF"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it-IT" w:eastAsia="zh-CN"/>
        </w:rPr>
        <w:t xml:space="preserve">LG </w:t>
      </w:r>
      <w:proofErr w:type="spellStart"/>
      <w:r w:rsidRPr="00A85FCF"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it-IT" w:eastAsia="zh-CN"/>
        </w:rPr>
        <w:t>Electronics</w:t>
      </w:r>
      <w:proofErr w:type="spellEnd"/>
      <w:r w:rsidRPr="00A85FCF"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it-IT" w:eastAsia="zh-CN"/>
        </w:rPr>
        <w:t xml:space="preserve"> Italia</w:t>
      </w:r>
    </w:p>
    <w:p w:rsidR="00A85FCF" w:rsidRPr="00A85FCF" w:rsidRDefault="005976BD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it-IT" w:eastAsia="zh-CN"/>
        </w:rPr>
      </w:pPr>
      <w:r>
        <w:rPr>
          <w:rFonts w:ascii="Times New Roman" w:eastAsia="Times New Roman" w:hAnsi="Times New Roman" w:cs="Times New Roman"/>
          <w:b/>
          <w:i/>
          <w:noProof/>
          <w:kern w:val="0"/>
          <w:sz w:val="18"/>
          <w:szCs w:val="24"/>
          <w:lang w:val="it-IT" w:eastAsia="it-IT"/>
        </w:rPr>
        <w:pict>
          <v:group id="Group 4" o:spid="_x0000_s1026" style="position:absolute;margin-left:365.25pt;margin-top:.4pt;width:167.3pt;height:171.5pt;z-index:-251657216" coordorigin="7291,8923" coordsize="4587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">
            <v:oval id="Oval 9" o:spid="_x0000_s1027" style="position:absolute;left:7291;top:8923;width:4587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8bMUA&#10;AADaAAAADwAAAGRycy9kb3ducmV2LnhtbESP3WrCQBSE7wu+w3IE7+rGWkWiq4jUthdF4s8DHLPH&#10;JLh7NmS3Ju3TdwuCl8PMfMMsVp014kaNrxwrGA0TEMS50xUXCk7H7fMMhA/IGo1jUvBDHlbL3tMC&#10;U+1a3tPtEAoRIexTVFCGUKdS+rwki37oauLoXVxjMUTZFFI32Ea4NfIlSabSYsVxocSaNiXl18O3&#10;VXAxM8zer79v7e5jPc72E5N9nbdKDfrdeg4iUBce4Xv7Uyt4hf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HxsxQAAANoAAAAPAAAAAAAAAAAAAAAAAJgCAABkcnMv&#10;ZG93bnJldi54bWxQSwUGAAAAAAQABAD1AAAAigMAAAAA&#10;" fillcolor="#c5003d" stroked="f" strokecolor="#c5003d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7897;top:10057;width:3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jLcMA&#10;AADaAAAADwAAAGRycy9kb3ducmV2LnhtbESPQWsCMRSE7wX/Q3iCt5q1oOjWKCpUFKTgKvT6unnd&#10;Xd28LEnUbX+9KQgeh5n5hpnOW1OLKzlfWVYw6CcgiHOrKy4UHA8fr2MQPiBrrC2Tgl/yMJ91XqaY&#10;anvjPV2zUIgIYZ+igjKEJpXS5yUZ9H3bEEfvxzqDIUpXSO3wFuGmlm9JMpIGK44LJTa0Kik/Zxej&#10;YI355+m0/Zpsl8kqC99/mbO7Sqlet128gwjUhmf40d5oBUP4vx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1jLcMAAADaAAAADwAAAAAAAAAAAAAAAACYAgAAZHJzL2Rv&#10;d25yZXYueG1sUEsFBgAAAAAEAAQA9QAAAIgDAAAAAA==&#10;" fillcolor="#c50043" stroked="f">
              <v:textbox>
                <w:txbxContent>
                  <w:p w:rsidR="00A85FCF" w:rsidRPr="006D5B1A" w:rsidRDefault="00A85FCF" w:rsidP="00A85FCF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Per saperne di più visita</w:t>
                    </w:r>
                  </w:p>
                  <w:p w:rsidR="00A85FCF" w:rsidRPr="00490C91" w:rsidRDefault="005976BD" w:rsidP="00A85FCF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hyperlink r:id="rId12" w:history="1">
                      <w:r w:rsidR="00A85FCF" w:rsidRPr="00490C91">
                        <w:rPr>
                          <w:rStyle w:val="Collegame"/>
                          <w:rFonts w:ascii="Calibri" w:hAnsi="Calibri" w:cs="Arial"/>
                          <w:bCs/>
                          <w:color w:val="FFFFFF"/>
                          <w:lang w:val="it-IT"/>
                        </w:rPr>
                        <w:t>www.lgnewsroom.it</w:t>
                      </w:r>
                    </w:hyperlink>
                  </w:p>
                  <w:p w:rsidR="00A85FCF" w:rsidRPr="006D5B1A" w:rsidRDefault="00A85FCF" w:rsidP="00A85FCF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e </w:t>
                    </w:r>
                    <w:proofErr w:type="spellStart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seguici</w:t>
                    </w:r>
                    <w:proofErr w:type="spellEnd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 su </w:t>
                    </w:r>
                    <w:proofErr w:type="spellStart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>Twitter</w:t>
                    </w:r>
                    <w:proofErr w:type="spellEnd"/>
                    <w:r w:rsidRPr="006D5B1A"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  <w:t xml:space="preserve"> </w:t>
                    </w:r>
                  </w:p>
                  <w:p w:rsidR="00A85FCF" w:rsidRPr="00490C91" w:rsidRDefault="005976BD" w:rsidP="00A85FCF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b/>
                        <w:bCs/>
                        <w:color w:val="FFFFFF"/>
                        <w:lang w:val="it-IT"/>
                      </w:rPr>
                    </w:pPr>
                    <w:hyperlink r:id="rId13" w:history="1">
                      <w:r w:rsidR="00A85FCF" w:rsidRPr="00490C91">
                        <w:rPr>
                          <w:rStyle w:val="Collegame"/>
                          <w:rFonts w:ascii="Calibri" w:hAnsi="Calibri" w:cs="Arial"/>
                          <w:bCs/>
                          <w:color w:val="FFFFFF"/>
                          <w:lang w:val="it-IT"/>
                        </w:rPr>
                        <w:t>@LGItalia_Media</w:t>
                      </w:r>
                    </w:hyperlink>
                  </w:p>
                </w:txbxContent>
              </v:textbox>
            </v:shape>
          </v:group>
        </w:pict>
      </w:r>
    </w:p>
    <w:p w:rsidR="00A85FCF" w:rsidRPr="00E66E32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8"/>
          <w:szCs w:val="24"/>
          <w:lang w:val="it-IT" w:eastAsia="zh-CN"/>
        </w:rPr>
      </w:pPr>
      <w:r w:rsidRPr="00E66E32">
        <w:rPr>
          <w:rFonts w:ascii="Times New Roman" w:eastAsia="Times New Roman" w:hAnsi="Times New Roman" w:cs="Times New Roman"/>
          <w:kern w:val="0"/>
          <w:sz w:val="18"/>
          <w:szCs w:val="24"/>
          <w:lang w:val="it-IT" w:eastAsia="zh-CN"/>
        </w:rPr>
        <w:t xml:space="preserve">Valentina </w:t>
      </w:r>
      <w:proofErr w:type="spellStart"/>
      <w:r w:rsidRPr="00E66E32">
        <w:rPr>
          <w:rFonts w:ascii="Times New Roman" w:eastAsia="Times New Roman" w:hAnsi="Times New Roman" w:cs="Times New Roman"/>
          <w:kern w:val="0"/>
          <w:sz w:val="18"/>
          <w:szCs w:val="24"/>
          <w:lang w:val="it-IT" w:eastAsia="zh-CN"/>
        </w:rPr>
        <w:t>Zaninetti</w:t>
      </w:r>
      <w:proofErr w:type="spellEnd"/>
    </w:p>
    <w:p w:rsidR="00A85FCF" w:rsidRPr="00A85FCF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i/>
          <w:kern w:val="0"/>
          <w:sz w:val="18"/>
          <w:szCs w:val="24"/>
          <w:lang w:val="it-IT" w:eastAsia="zh-CN"/>
        </w:rPr>
      </w:pPr>
      <w:r w:rsidRPr="00A85FCF">
        <w:rPr>
          <w:rFonts w:ascii="Times New Roman" w:eastAsia="Times New Roman" w:hAnsi="Times New Roman" w:cs="Times New Roman"/>
          <w:i/>
          <w:kern w:val="0"/>
          <w:sz w:val="18"/>
          <w:szCs w:val="24"/>
          <w:lang w:val="it-IT" w:eastAsia="zh-CN"/>
        </w:rPr>
        <w:t>Tel : 02.51801.281</w:t>
      </w:r>
    </w:p>
    <w:p w:rsidR="00A85FCF" w:rsidRPr="00A85FCF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i/>
          <w:kern w:val="0"/>
          <w:sz w:val="18"/>
          <w:szCs w:val="24"/>
          <w:lang w:val="it-IT" w:eastAsia="zh-CN"/>
        </w:rPr>
      </w:pPr>
      <w:r w:rsidRPr="00A85FCF">
        <w:rPr>
          <w:rFonts w:ascii="Times New Roman" w:eastAsia="Times New Roman" w:hAnsi="Times New Roman" w:cs="Times New Roman"/>
          <w:i/>
          <w:kern w:val="0"/>
          <w:sz w:val="18"/>
          <w:szCs w:val="24"/>
          <w:lang w:val="it-IT" w:eastAsia="zh-CN"/>
        </w:rPr>
        <w:t>valentina.zaninetti@lge.com</w:t>
      </w:r>
    </w:p>
    <w:p w:rsidR="00A85FCF" w:rsidRPr="00A85FCF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it-IT" w:eastAsia="zh-CN"/>
        </w:rPr>
      </w:pPr>
    </w:p>
    <w:p w:rsidR="00A85FCF" w:rsidRPr="00A85FCF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it-IT" w:eastAsia="zh-CN"/>
        </w:rPr>
      </w:pPr>
    </w:p>
    <w:p w:rsidR="00A85FCF" w:rsidRPr="00A85FCF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it-IT" w:eastAsia="zh-CN"/>
        </w:rPr>
      </w:pPr>
      <w:r w:rsidRPr="00A85FCF"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it-IT" w:eastAsia="zh-CN"/>
        </w:rPr>
        <w:t>MY PR</w:t>
      </w:r>
    </w:p>
    <w:p w:rsidR="00A85FCF" w:rsidRPr="00A85FCF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8"/>
          <w:szCs w:val="24"/>
          <w:lang w:val="it-IT" w:eastAsia="zh-CN"/>
        </w:rPr>
      </w:pPr>
      <w:r w:rsidRPr="00A85FCF">
        <w:rPr>
          <w:rFonts w:ascii="Times New Roman" w:eastAsia="Times New Roman" w:hAnsi="Times New Roman" w:cs="Times New Roman"/>
          <w:kern w:val="0"/>
          <w:sz w:val="18"/>
          <w:szCs w:val="24"/>
          <w:lang w:val="it-IT" w:eastAsia="zh-CN"/>
        </w:rPr>
        <w:t xml:space="preserve">HE – Luca Sbarra - Giulia Agosto  </w:t>
      </w:r>
    </w:p>
    <w:p w:rsidR="00A85FCF" w:rsidRPr="00A85FCF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8"/>
          <w:szCs w:val="24"/>
          <w:lang w:val="it-IT" w:eastAsia="zh-CN"/>
        </w:rPr>
      </w:pPr>
      <w:r w:rsidRPr="00A85FCF">
        <w:rPr>
          <w:rFonts w:ascii="Times New Roman" w:eastAsia="Times New Roman" w:hAnsi="Times New Roman" w:cs="Times New Roman"/>
          <w:kern w:val="0"/>
          <w:sz w:val="18"/>
          <w:szCs w:val="24"/>
          <w:lang w:val="it-IT" w:eastAsia="zh-CN"/>
        </w:rPr>
        <w:t>Tel : 02.54.123.452</w:t>
      </w:r>
    </w:p>
    <w:p w:rsidR="00A85FCF" w:rsidRPr="00A85FCF" w:rsidRDefault="00A85FCF" w:rsidP="00A85FC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8"/>
          <w:szCs w:val="24"/>
          <w:lang w:val="it-IT" w:eastAsia="zh-CN"/>
        </w:rPr>
      </w:pPr>
      <w:r w:rsidRPr="00A85FCF">
        <w:rPr>
          <w:rFonts w:ascii="Times New Roman" w:eastAsia="Times New Roman" w:hAnsi="Times New Roman" w:cs="Times New Roman"/>
          <w:kern w:val="0"/>
          <w:sz w:val="18"/>
          <w:szCs w:val="24"/>
          <w:lang w:val="it-IT" w:eastAsia="zh-CN"/>
        </w:rPr>
        <w:t>lg@mypr.it</w:t>
      </w:r>
    </w:p>
    <w:p w:rsidR="00A85FCF" w:rsidRPr="00FE7278" w:rsidRDefault="00A85FCF" w:rsidP="00A85FCF">
      <w:pPr>
        <w:rPr>
          <w:sz w:val="18"/>
          <w:szCs w:val="18"/>
          <w:lang w:val="it-IT"/>
        </w:rPr>
      </w:pPr>
    </w:p>
    <w:p w:rsidR="00A85FCF" w:rsidRDefault="00A85FCF" w:rsidP="00A85FCF">
      <w:pPr>
        <w:keepNext/>
        <w:keepLines/>
      </w:pPr>
    </w:p>
    <w:p w:rsidR="00C5390F" w:rsidRPr="00735340" w:rsidRDefault="00C5390F" w:rsidP="00A85FCF">
      <w:pPr>
        <w:wordWrap/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</w:p>
    <w:sectPr w:rsidR="00C5390F" w:rsidRPr="00735340" w:rsidSect="00D03EF6">
      <w:headerReference w:type="default" r:id="rId14"/>
      <w:footerReference w:type="even" r:id="rId15"/>
      <w:footerReference w:type="default" r:id="rId16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88" w:rsidRDefault="009E4188">
      <w:pPr>
        <w:spacing w:after="0" w:line="240" w:lineRule="auto"/>
      </w:pPr>
      <w:r>
        <w:separator/>
      </w:r>
    </w:p>
  </w:endnote>
  <w:endnote w:type="continuationSeparator" w:id="1">
    <w:p w:rsidR="009E4188" w:rsidRDefault="009E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G Smart">
    <w:altName w:val="Segoe UI"/>
    <w:panose1 w:val="020B0502040402060203"/>
    <w:charset w:val="00"/>
    <w:family w:val="swiss"/>
    <w:pitch w:val="variable"/>
    <w:sig w:usb0="8000002F" w:usb1="5000004A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B4" w:rsidRDefault="00597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60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60B4" w:rsidRDefault="006F60B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B4" w:rsidRDefault="00597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60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522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60B4" w:rsidRDefault="006F60B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88" w:rsidRDefault="009E4188">
      <w:pPr>
        <w:spacing w:after="0" w:line="240" w:lineRule="auto"/>
      </w:pPr>
      <w:r>
        <w:separator/>
      </w:r>
    </w:p>
  </w:footnote>
  <w:footnote w:type="continuationSeparator" w:id="1">
    <w:p w:rsidR="009E4188" w:rsidRDefault="009E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B4" w:rsidRPr="004A6DC3" w:rsidRDefault="006F60B4" w:rsidP="000F096D">
    <w:pPr>
      <w:pStyle w:val="Intestazione"/>
      <w:spacing w:line="240" w:lineRule="auto"/>
      <w:jc w:val="right"/>
      <w:rPr>
        <w:rFonts w:ascii="Trebuchet MS" w:hAnsi="Trebuchet MS"/>
        <w:b/>
        <w:color w:val="808080"/>
        <w:sz w:val="2"/>
        <w:szCs w:val="18"/>
      </w:rPr>
    </w:pPr>
    <w:r w:rsidRPr="004A6DC3">
      <w:rPr>
        <w:rFonts w:ascii="Trebuchet MS" w:hAnsi="Trebuchet MS"/>
        <w:b/>
        <w:noProof/>
        <w:color w:val="808080"/>
        <w:sz w:val="2"/>
        <w:szCs w:val="18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-9525</wp:posOffset>
          </wp:positionV>
          <wp:extent cx="1251248" cy="571500"/>
          <wp:effectExtent l="0" t="0" r="635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48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60B4" w:rsidRPr="003238BE" w:rsidRDefault="006F60B4">
    <w:pPr>
      <w:pStyle w:val="Intestazione"/>
      <w:jc w:val="right"/>
      <w:rPr>
        <w:rFonts w:ascii="LG Smart" w:hAnsi="LG Smart"/>
        <w:b/>
      </w:rPr>
    </w:pPr>
    <w:r w:rsidRPr="003238BE">
      <w:rPr>
        <w:rFonts w:ascii="LG Smart" w:hAnsi="LG Smart"/>
        <w:b/>
        <w:color w:val="808080"/>
        <w:sz w:val="18"/>
        <w:szCs w:val="18"/>
      </w:rPr>
      <w:t>www.LG.com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5A"/>
    <w:multiLevelType w:val="hybridMultilevel"/>
    <w:tmpl w:val="454844C0"/>
    <w:lvl w:ilvl="0" w:tplc="FEE2F26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3F6C2F"/>
    <w:multiLevelType w:val="hybridMultilevel"/>
    <w:tmpl w:val="4D6E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2EA4"/>
    <w:multiLevelType w:val="hybridMultilevel"/>
    <w:tmpl w:val="00A4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39F8"/>
    <w:multiLevelType w:val="hybridMultilevel"/>
    <w:tmpl w:val="395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4FEA"/>
    <w:multiLevelType w:val="hybridMultilevel"/>
    <w:tmpl w:val="0C08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DB024A9"/>
    <w:multiLevelType w:val="hybridMultilevel"/>
    <w:tmpl w:val="F30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B0F"/>
    <w:multiLevelType w:val="hybridMultilevel"/>
    <w:tmpl w:val="F888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257B"/>
    <w:multiLevelType w:val="hybridMultilevel"/>
    <w:tmpl w:val="E00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7458A"/>
    <w:multiLevelType w:val="multilevel"/>
    <w:tmpl w:val="03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2E698C"/>
    <w:multiLevelType w:val="hybridMultilevel"/>
    <w:tmpl w:val="CB94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81720"/>
    <w:multiLevelType w:val="hybridMultilevel"/>
    <w:tmpl w:val="DCF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140CC8"/>
    <w:multiLevelType w:val="hybridMultilevel"/>
    <w:tmpl w:val="20C81EAA"/>
    <w:lvl w:ilvl="0" w:tplc="BB3C78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1410F"/>
    <w:multiLevelType w:val="hybridMultilevel"/>
    <w:tmpl w:val="351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85B20"/>
    <w:multiLevelType w:val="hybridMultilevel"/>
    <w:tmpl w:val="8C26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A7E89"/>
    <w:multiLevelType w:val="hybridMultilevel"/>
    <w:tmpl w:val="5F2E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A64AB"/>
    <w:multiLevelType w:val="hybridMultilevel"/>
    <w:tmpl w:val="982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33DB4"/>
    <w:multiLevelType w:val="hybridMultilevel"/>
    <w:tmpl w:val="CB92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2264E"/>
    <w:multiLevelType w:val="hybridMultilevel"/>
    <w:tmpl w:val="658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8"/>
  </w:num>
  <w:num w:numId="11">
    <w:abstractNumId w:val="16"/>
  </w:num>
  <w:num w:numId="12">
    <w:abstractNumId w:val="14"/>
  </w:num>
  <w:num w:numId="13">
    <w:abstractNumId w:val="17"/>
  </w:num>
  <w:num w:numId="14">
    <w:abstractNumId w:val="19"/>
  </w:num>
  <w:num w:numId="15">
    <w:abstractNumId w:val="4"/>
  </w:num>
  <w:num w:numId="16">
    <w:abstractNumId w:val="2"/>
  </w:num>
  <w:num w:numId="17">
    <w:abstractNumId w:val="15"/>
  </w:num>
  <w:num w:numId="18">
    <w:abstractNumId w:val="11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autoHyphenation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A19"/>
    <w:rsid w:val="00000DA5"/>
    <w:rsid w:val="00001205"/>
    <w:rsid w:val="0000266E"/>
    <w:rsid w:val="00002EFE"/>
    <w:rsid w:val="0000678B"/>
    <w:rsid w:val="00006A6E"/>
    <w:rsid w:val="00010F86"/>
    <w:rsid w:val="00011ADF"/>
    <w:rsid w:val="000166AE"/>
    <w:rsid w:val="000240A9"/>
    <w:rsid w:val="000256D2"/>
    <w:rsid w:val="0002618E"/>
    <w:rsid w:val="000349A2"/>
    <w:rsid w:val="00040080"/>
    <w:rsid w:val="0005095A"/>
    <w:rsid w:val="00051120"/>
    <w:rsid w:val="00057150"/>
    <w:rsid w:val="00061BBB"/>
    <w:rsid w:val="00062A4C"/>
    <w:rsid w:val="0006696A"/>
    <w:rsid w:val="00067AB2"/>
    <w:rsid w:val="00072554"/>
    <w:rsid w:val="000730FE"/>
    <w:rsid w:val="00075E07"/>
    <w:rsid w:val="000768D0"/>
    <w:rsid w:val="000815E7"/>
    <w:rsid w:val="000825C3"/>
    <w:rsid w:val="0008393C"/>
    <w:rsid w:val="00085174"/>
    <w:rsid w:val="000856AB"/>
    <w:rsid w:val="00090757"/>
    <w:rsid w:val="000A0C54"/>
    <w:rsid w:val="000A1788"/>
    <w:rsid w:val="000A1C08"/>
    <w:rsid w:val="000A26C0"/>
    <w:rsid w:val="000B29A2"/>
    <w:rsid w:val="000B37DA"/>
    <w:rsid w:val="000C17EF"/>
    <w:rsid w:val="000C5EFD"/>
    <w:rsid w:val="000D5DB1"/>
    <w:rsid w:val="000D6C00"/>
    <w:rsid w:val="000E30E9"/>
    <w:rsid w:val="000F096D"/>
    <w:rsid w:val="000F0B44"/>
    <w:rsid w:val="000F4A16"/>
    <w:rsid w:val="000F68EB"/>
    <w:rsid w:val="000F7099"/>
    <w:rsid w:val="001016D1"/>
    <w:rsid w:val="00102A8E"/>
    <w:rsid w:val="00102F5E"/>
    <w:rsid w:val="00110CB4"/>
    <w:rsid w:val="00111233"/>
    <w:rsid w:val="001175FC"/>
    <w:rsid w:val="00121734"/>
    <w:rsid w:val="0012357F"/>
    <w:rsid w:val="0013018F"/>
    <w:rsid w:val="00134337"/>
    <w:rsid w:val="0013692C"/>
    <w:rsid w:val="00136E76"/>
    <w:rsid w:val="001437DF"/>
    <w:rsid w:val="00146EE5"/>
    <w:rsid w:val="00155AAF"/>
    <w:rsid w:val="00160ABE"/>
    <w:rsid w:val="001614D5"/>
    <w:rsid w:val="00161C92"/>
    <w:rsid w:val="00171BBD"/>
    <w:rsid w:val="00176BD2"/>
    <w:rsid w:val="00176E54"/>
    <w:rsid w:val="001A2247"/>
    <w:rsid w:val="001A2C65"/>
    <w:rsid w:val="001A6FDF"/>
    <w:rsid w:val="001B54F9"/>
    <w:rsid w:val="001B5B83"/>
    <w:rsid w:val="001C1F2A"/>
    <w:rsid w:val="001C32AF"/>
    <w:rsid w:val="001C4861"/>
    <w:rsid w:val="001C5151"/>
    <w:rsid w:val="001C5C58"/>
    <w:rsid w:val="001C7EC6"/>
    <w:rsid w:val="001D5E8A"/>
    <w:rsid w:val="001E3B6F"/>
    <w:rsid w:val="001E6C3E"/>
    <w:rsid w:val="001F10CA"/>
    <w:rsid w:val="001F118A"/>
    <w:rsid w:val="001F32DA"/>
    <w:rsid w:val="00200759"/>
    <w:rsid w:val="00201846"/>
    <w:rsid w:val="002073D1"/>
    <w:rsid w:val="00207EA0"/>
    <w:rsid w:val="00211B6E"/>
    <w:rsid w:val="00212761"/>
    <w:rsid w:val="00217164"/>
    <w:rsid w:val="00220BD6"/>
    <w:rsid w:val="0022126F"/>
    <w:rsid w:val="00222EA1"/>
    <w:rsid w:val="00224D6F"/>
    <w:rsid w:val="0022518E"/>
    <w:rsid w:val="00232C9A"/>
    <w:rsid w:val="00244DB9"/>
    <w:rsid w:val="002538DF"/>
    <w:rsid w:val="002549B0"/>
    <w:rsid w:val="002549E6"/>
    <w:rsid w:val="00256C7C"/>
    <w:rsid w:val="00257F74"/>
    <w:rsid w:val="0026296D"/>
    <w:rsid w:val="002675EF"/>
    <w:rsid w:val="0026773A"/>
    <w:rsid w:val="002722FD"/>
    <w:rsid w:val="00273AF8"/>
    <w:rsid w:val="0027403E"/>
    <w:rsid w:val="00275624"/>
    <w:rsid w:val="002823FF"/>
    <w:rsid w:val="00285C51"/>
    <w:rsid w:val="00290150"/>
    <w:rsid w:val="00290AC4"/>
    <w:rsid w:val="00291E49"/>
    <w:rsid w:val="002925AC"/>
    <w:rsid w:val="00297976"/>
    <w:rsid w:val="002B0848"/>
    <w:rsid w:val="002B606B"/>
    <w:rsid w:val="002C40D8"/>
    <w:rsid w:val="002C647B"/>
    <w:rsid w:val="002E1CC6"/>
    <w:rsid w:val="002E1DF1"/>
    <w:rsid w:val="002F0A34"/>
    <w:rsid w:val="002F7CB8"/>
    <w:rsid w:val="00301678"/>
    <w:rsid w:val="00302923"/>
    <w:rsid w:val="00312442"/>
    <w:rsid w:val="0031250C"/>
    <w:rsid w:val="003141BF"/>
    <w:rsid w:val="003156E8"/>
    <w:rsid w:val="003161C9"/>
    <w:rsid w:val="003238BE"/>
    <w:rsid w:val="00326894"/>
    <w:rsid w:val="00332625"/>
    <w:rsid w:val="00340C17"/>
    <w:rsid w:val="00340D21"/>
    <w:rsid w:val="00341767"/>
    <w:rsid w:val="0034435A"/>
    <w:rsid w:val="0034776E"/>
    <w:rsid w:val="00351BE1"/>
    <w:rsid w:val="00354FC0"/>
    <w:rsid w:val="0035540D"/>
    <w:rsid w:val="00363615"/>
    <w:rsid w:val="00365A17"/>
    <w:rsid w:val="003663D5"/>
    <w:rsid w:val="00366F66"/>
    <w:rsid w:val="00370757"/>
    <w:rsid w:val="00377B7D"/>
    <w:rsid w:val="00381E9F"/>
    <w:rsid w:val="00382985"/>
    <w:rsid w:val="0038461A"/>
    <w:rsid w:val="0038596B"/>
    <w:rsid w:val="003867B7"/>
    <w:rsid w:val="003A0E8B"/>
    <w:rsid w:val="003A7962"/>
    <w:rsid w:val="003B00E4"/>
    <w:rsid w:val="003B0AF7"/>
    <w:rsid w:val="003B4CCC"/>
    <w:rsid w:val="003B673D"/>
    <w:rsid w:val="003C59D1"/>
    <w:rsid w:val="003C6E57"/>
    <w:rsid w:val="003D0C18"/>
    <w:rsid w:val="003D520D"/>
    <w:rsid w:val="003F328F"/>
    <w:rsid w:val="003F7406"/>
    <w:rsid w:val="004004D5"/>
    <w:rsid w:val="004037E8"/>
    <w:rsid w:val="00404263"/>
    <w:rsid w:val="0041077E"/>
    <w:rsid w:val="004154D1"/>
    <w:rsid w:val="004202CE"/>
    <w:rsid w:val="00421873"/>
    <w:rsid w:val="004261D7"/>
    <w:rsid w:val="00431E5B"/>
    <w:rsid w:val="00432196"/>
    <w:rsid w:val="00432446"/>
    <w:rsid w:val="00433F7D"/>
    <w:rsid w:val="0043588E"/>
    <w:rsid w:val="00437E61"/>
    <w:rsid w:val="004417FC"/>
    <w:rsid w:val="00447204"/>
    <w:rsid w:val="00447C2E"/>
    <w:rsid w:val="00450AAF"/>
    <w:rsid w:val="00460691"/>
    <w:rsid w:val="0046073B"/>
    <w:rsid w:val="00465B40"/>
    <w:rsid w:val="00470BF7"/>
    <w:rsid w:val="004767FF"/>
    <w:rsid w:val="00486C5C"/>
    <w:rsid w:val="004919C1"/>
    <w:rsid w:val="00495FE5"/>
    <w:rsid w:val="00496C21"/>
    <w:rsid w:val="004A03D3"/>
    <w:rsid w:val="004B03DB"/>
    <w:rsid w:val="004B1D12"/>
    <w:rsid w:val="004B468D"/>
    <w:rsid w:val="004C0B2F"/>
    <w:rsid w:val="004C3801"/>
    <w:rsid w:val="004D2A72"/>
    <w:rsid w:val="004D6229"/>
    <w:rsid w:val="004E2342"/>
    <w:rsid w:val="004E462A"/>
    <w:rsid w:val="004E7309"/>
    <w:rsid w:val="004E74F5"/>
    <w:rsid w:val="004F4A43"/>
    <w:rsid w:val="004F7DED"/>
    <w:rsid w:val="005005CC"/>
    <w:rsid w:val="0050188A"/>
    <w:rsid w:val="005061C7"/>
    <w:rsid w:val="00507056"/>
    <w:rsid w:val="00517A64"/>
    <w:rsid w:val="00520618"/>
    <w:rsid w:val="005326E8"/>
    <w:rsid w:val="00533BF9"/>
    <w:rsid w:val="0053559F"/>
    <w:rsid w:val="005371BB"/>
    <w:rsid w:val="00540462"/>
    <w:rsid w:val="00541C4C"/>
    <w:rsid w:val="00542395"/>
    <w:rsid w:val="005431CB"/>
    <w:rsid w:val="0054360C"/>
    <w:rsid w:val="005438EE"/>
    <w:rsid w:val="005450C7"/>
    <w:rsid w:val="00545189"/>
    <w:rsid w:val="00545366"/>
    <w:rsid w:val="00547662"/>
    <w:rsid w:val="00553235"/>
    <w:rsid w:val="00556525"/>
    <w:rsid w:val="00561829"/>
    <w:rsid w:val="00564FA0"/>
    <w:rsid w:val="00582F2C"/>
    <w:rsid w:val="005976BD"/>
    <w:rsid w:val="00597927"/>
    <w:rsid w:val="00597E8F"/>
    <w:rsid w:val="005A3D33"/>
    <w:rsid w:val="005A4A22"/>
    <w:rsid w:val="005B05B1"/>
    <w:rsid w:val="005B0AAC"/>
    <w:rsid w:val="005B0DBB"/>
    <w:rsid w:val="005B26F2"/>
    <w:rsid w:val="005B43D2"/>
    <w:rsid w:val="005B4955"/>
    <w:rsid w:val="005B7EDC"/>
    <w:rsid w:val="005C1A1C"/>
    <w:rsid w:val="005C7CF6"/>
    <w:rsid w:val="005D3A9C"/>
    <w:rsid w:val="005D4407"/>
    <w:rsid w:val="005D4C08"/>
    <w:rsid w:val="005D5D68"/>
    <w:rsid w:val="005E106E"/>
    <w:rsid w:val="005E2065"/>
    <w:rsid w:val="005E216E"/>
    <w:rsid w:val="005E3172"/>
    <w:rsid w:val="005E4EF9"/>
    <w:rsid w:val="005E5188"/>
    <w:rsid w:val="0060253D"/>
    <w:rsid w:val="00607000"/>
    <w:rsid w:val="006074E5"/>
    <w:rsid w:val="006103C3"/>
    <w:rsid w:val="006105B3"/>
    <w:rsid w:val="00612569"/>
    <w:rsid w:val="00612C0A"/>
    <w:rsid w:val="00621162"/>
    <w:rsid w:val="00632369"/>
    <w:rsid w:val="00634427"/>
    <w:rsid w:val="00640600"/>
    <w:rsid w:val="006411D2"/>
    <w:rsid w:val="0064591F"/>
    <w:rsid w:val="00645965"/>
    <w:rsid w:val="00645CDD"/>
    <w:rsid w:val="006467F5"/>
    <w:rsid w:val="00650CA8"/>
    <w:rsid w:val="006540BA"/>
    <w:rsid w:val="006620CA"/>
    <w:rsid w:val="006633C2"/>
    <w:rsid w:val="0066530E"/>
    <w:rsid w:val="00672D73"/>
    <w:rsid w:val="00675E56"/>
    <w:rsid w:val="006776AB"/>
    <w:rsid w:val="006913FD"/>
    <w:rsid w:val="0069165A"/>
    <w:rsid w:val="006A07F1"/>
    <w:rsid w:val="006B0765"/>
    <w:rsid w:val="006B3484"/>
    <w:rsid w:val="006B3F62"/>
    <w:rsid w:val="006C0357"/>
    <w:rsid w:val="006C0A03"/>
    <w:rsid w:val="006C593D"/>
    <w:rsid w:val="006D1759"/>
    <w:rsid w:val="006D1C6F"/>
    <w:rsid w:val="006D5AA6"/>
    <w:rsid w:val="006D6CDE"/>
    <w:rsid w:val="006E4747"/>
    <w:rsid w:val="006F4610"/>
    <w:rsid w:val="006F60B4"/>
    <w:rsid w:val="00700C46"/>
    <w:rsid w:val="007062A0"/>
    <w:rsid w:val="00710357"/>
    <w:rsid w:val="0071264E"/>
    <w:rsid w:val="00713E0F"/>
    <w:rsid w:val="00722A20"/>
    <w:rsid w:val="00723DE5"/>
    <w:rsid w:val="007267FC"/>
    <w:rsid w:val="007274B1"/>
    <w:rsid w:val="00735340"/>
    <w:rsid w:val="007513B4"/>
    <w:rsid w:val="007569BC"/>
    <w:rsid w:val="00761FB2"/>
    <w:rsid w:val="007669D4"/>
    <w:rsid w:val="00766F19"/>
    <w:rsid w:val="0077312B"/>
    <w:rsid w:val="0077783D"/>
    <w:rsid w:val="0078107F"/>
    <w:rsid w:val="00781313"/>
    <w:rsid w:val="00784612"/>
    <w:rsid w:val="00786122"/>
    <w:rsid w:val="00786263"/>
    <w:rsid w:val="00796E96"/>
    <w:rsid w:val="007A1A79"/>
    <w:rsid w:val="007A45FC"/>
    <w:rsid w:val="007B1524"/>
    <w:rsid w:val="007C1075"/>
    <w:rsid w:val="007C1785"/>
    <w:rsid w:val="007D3F62"/>
    <w:rsid w:val="007D4726"/>
    <w:rsid w:val="0080349E"/>
    <w:rsid w:val="00803A75"/>
    <w:rsid w:val="00805A82"/>
    <w:rsid w:val="00805BC2"/>
    <w:rsid w:val="0081311D"/>
    <w:rsid w:val="00820521"/>
    <w:rsid w:val="00822BA2"/>
    <w:rsid w:val="00830228"/>
    <w:rsid w:val="008379E6"/>
    <w:rsid w:val="0084066F"/>
    <w:rsid w:val="008410AF"/>
    <w:rsid w:val="00842CE7"/>
    <w:rsid w:val="00844E29"/>
    <w:rsid w:val="00845D55"/>
    <w:rsid w:val="00847B81"/>
    <w:rsid w:val="00847E0F"/>
    <w:rsid w:val="008565DF"/>
    <w:rsid w:val="008572F1"/>
    <w:rsid w:val="0086276A"/>
    <w:rsid w:val="00865187"/>
    <w:rsid w:val="008725C0"/>
    <w:rsid w:val="00880E34"/>
    <w:rsid w:val="00883CD5"/>
    <w:rsid w:val="00886D44"/>
    <w:rsid w:val="0089012D"/>
    <w:rsid w:val="00890E73"/>
    <w:rsid w:val="00895196"/>
    <w:rsid w:val="008951A7"/>
    <w:rsid w:val="00895BED"/>
    <w:rsid w:val="00896CAB"/>
    <w:rsid w:val="008A2707"/>
    <w:rsid w:val="008B08C0"/>
    <w:rsid w:val="008B3910"/>
    <w:rsid w:val="008C3041"/>
    <w:rsid w:val="008C3847"/>
    <w:rsid w:val="008D22C9"/>
    <w:rsid w:val="008D5D82"/>
    <w:rsid w:val="008E0F8F"/>
    <w:rsid w:val="008E12E0"/>
    <w:rsid w:val="008E683A"/>
    <w:rsid w:val="008E6EFF"/>
    <w:rsid w:val="008E748A"/>
    <w:rsid w:val="008F0EA0"/>
    <w:rsid w:val="008F477D"/>
    <w:rsid w:val="00900F86"/>
    <w:rsid w:val="00903A2B"/>
    <w:rsid w:val="00905BD9"/>
    <w:rsid w:val="0090662B"/>
    <w:rsid w:val="00911432"/>
    <w:rsid w:val="0091212B"/>
    <w:rsid w:val="0091235C"/>
    <w:rsid w:val="00914E52"/>
    <w:rsid w:val="00915D7E"/>
    <w:rsid w:val="00916F29"/>
    <w:rsid w:val="00916F33"/>
    <w:rsid w:val="0091752B"/>
    <w:rsid w:val="00921CD9"/>
    <w:rsid w:val="0092372F"/>
    <w:rsid w:val="009248A0"/>
    <w:rsid w:val="00933B92"/>
    <w:rsid w:val="00934115"/>
    <w:rsid w:val="009354BE"/>
    <w:rsid w:val="00941785"/>
    <w:rsid w:val="00942C48"/>
    <w:rsid w:val="00942FE8"/>
    <w:rsid w:val="00952098"/>
    <w:rsid w:val="00953C75"/>
    <w:rsid w:val="009603C9"/>
    <w:rsid w:val="00962559"/>
    <w:rsid w:val="00962AEA"/>
    <w:rsid w:val="00963E0D"/>
    <w:rsid w:val="00964D45"/>
    <w:rsid w:val="00965EF5"/>
    <w:rsid w:val="00970C8F"/>
    <w:rsid w:val="009730C4"/>
    <w:rsid w:val="00973240"/>
    <w:rsid w:val="0097406D"/>
    <w:rsid w:val="00981094"/>
    <w:rsid w:val="00981159"/>
    <w:rsid w:val="00982841"/>
    <w:rsid w:val="00983D36"/>
    <w:rsid w:val="0098630B"/>
    <w:rsid w:val="00991455"/>
    <w:rsid w:val="00993C7C"/>
    <w:rsid w:val="00994DE2"/>
    <w:rsid w:val="0099713F"/>
    <w:rsid w:val="009A4ECF"/>
    <w:rsid w:val="009C40CF"/>
    <w:rsid w:val="009C78AE"/>
    <w:rsid w:val="009D2C3A"/>
    <w:rsid w:val="009D3D46"/>
    <w:rsid w:val="009D6973"/>
    <w:rsid w:val="009E3187"/>
    <w:rsid w:val="009E4188"/>
    <w:rsid w:val="009F00E6"/>
    <w:rsid w:val="009F0F3D"/>
    <w:rsid w:val="009F2459"/>
    <w:rsid w:val="009F2554"/>
    <w:rsid w:val="009F4BC2"/>
    <w:rsid w:val="009F6CB2"/>
    <w:rsid w:val="00A06D3A"/>
    <w:rsid w:val="00A10FBD"/>
    <w:rsid w:val="00A12652"/>
    <w:rsid w:val="00A20447"/>
    <w:rsid w:val="00A21554"/>
    <w:rsid w:val="00A21C9E"/>
    <w:rsid w:val="00A2368B"/>
    <w:rsid w:val="00A2568F"/>
    <w:rsid w:val="00A37230"/>
    <w:rsid w:val="00A531EC"/>
    <w:rsid w:val="00A5765A"/>
    <w:rsid w:val="00A57873"/>
    <w:rsid w:val="00A6246E"/>
    <w:rsid w:val="00A726E6"/>
    <w:rsid w:val="00A74F27"/>
    <w:rsid w:val="00A75B36"/>
    <w:rsid w:val="00A77096"/>
    <w:rsid w:val="00A7725D"/>
    <w:rsid w:val="00A801B5"/>
    <w:rsid w:val="00A81ABE"/>
    <w:rsid w:val="00A8347F"/>
    <w:rsid w:val="00A83D17"/>
    <w:rsid w:val="00A85FCF"/>
    <w:rsid w:val="00A90721"/>
    <w:rsid w:val="00A93592"/>
    <w:rsid w:val="00A94BF1"/>
    <w:rsid w:val="00A97431"/>
    <w:rsid w:val="00AA10AB"/>
    <w:rsid w:val="00AA5D06"/>
    <w:rsid w:val="00AB2AA2"/>
    <w:rsid w:val="00AB3E58"/>
    <w:rsid w:val="00AB7B56"/>
    <w:rsid w:val="00AC1AC5"/>
    <w:rsid w:val="00AC302B"/>
    <w:rsid w:val="00AC5332"/>
    <w:rsid w:val="00AC64C6"/>
    <w:rsid w:val="00AD1DF9"/>
    <w:rsid w:val="00AD21B2"/>
    <w:rsid w:val="00AD35EC"/>
    <w:rsid w:val="00AD6496"/>
    <w:rsid w:val="00AE00BD"/>
    <w:rsid w:val="00AE062F"/>
    <w:rsid w:val="00AE4A14"/>
    <w:rsid w:val="00AF5BAD"/>
    <w:rsid w:val="00B03B0D"/>
    <w:rsid w:val="00B04C73"/>
    <w:rsid w:val="00B068D9"/>
    <w:rsid w:val="00B1451D"/>
    <w:rsid w:val="00B14CBC"/>
    <w:rsid w:val="00B15589"/>
    <w:rsid w:val="00B16200"/>
    <w:rsid w:val="00B168B8"/>
    <w:rsid w:val="00B243C4"/>
    <w:rsid w:val="00B24651"/>
    <w:rsid w:val="00B27B58"/>
    <w:rsid w:val="00B315D4"/>
    <w:rsid w:val="00B34BCF"/>
    <w:rsid w:val="00B40164"/>
    <w:rsid w:val="00B422C4"/>
    <w:rsid w:val="00B43F9A"/>
    <w:rsid w:val="00B43FDD"/>
    <w:rsid w:val="00B46F95"/>
    <w:rsid w:val="00B52184"/>
    <w:rsid w:val="00B54806"/>
    <w:rsid w:val="00B6204E"/>
    <w:rsid w:val="00B66FAC"/>
    <w:rsid w:val="00B82051"/>
    <w:rsid w:val="00B95FE1"/>
    <w:rsid w:val="00B96D35"/>
    <w:rsid w:val="00BA2FEB"/>
    <w:rsid w:val="00BB0802"/>
    <w:rsid w:val="00BB1725"/>
    <w:rsid w:val="00BB2756"/>
    <w:rsid w:val="00BB478F"/>
    <w:rsid w:val="00BB53F7"/>
    <w:rsid w:val="00BC28F6"/>
    <w:rsid w:val="00BC35A8"/>
    <w:rsid w:val="00BC3F9D"/>
    <w:rsid w:val="00BC6294"/>
    <w:rsid w:val="00BD0CC4"/>
    <w:rsid w:val="00BD30D6"/>
    <w:rsid w:val="00BD3219"/>
    <w:rsid w:val="00BD7EB0"/>
    <w:rsid w:val="00BE0E27"/>
    <w:rsid w:val="00BE3519"/>
    <w:rsid w:val="00BE4373"/>
    <w:rsid w:val="00BE6335"/>
    <w:rsid w:val="00BE6624"/>
    <w:rsid w:val="00C03804"/>
    <w:rsid w:val="00C07940"/>
    <w:rsid w:val="00C1172D"/>
    <w:rsid w:val="00C1733B"/>
    <w:rsid w:val="00C17882"/>
    <w:rsid w:val="00C219DA"/>
    <w:rsid w:val="00C25130"/>
    <w:rsid w:val="00C30276"/>
    <w:rsid w:val="00C36AEA"/>
    <w:rsid w:val="00C37750"/>
    <w:rsid w:val="00C41525"/>
    <w:rsid w:val="00C42CB5"/>
    <w:rsid w:val="00C50C47"/>
    <w:rsid w:val="00C50F4D"/>
    <w:rsid w:val="00C5176F"/>
    <w:rsid w:val="00C5390F"/>
    <w:rsid w:val="00C56659"/>
    <w:rsid w:val="00C6022A"/>
    <w:rsid w:val="00C60C5F"/>
    <w:rsid w:val="00C6185D"/>
    <w:rsid w:val="00C66F57"/>
    <w:rsid w:val="00C66F62"/>
    <w:rsid w:val="00C73A3C"/>
    <w:rsid w:val="00C73E1F"/>
    <w:rsid w:val="00C7476F"/>
    <w:rsid w:val="00C75A0E"/>
    <w:rsid w:val="00C75ACA"/>
    <w:rsid w:val="00C75E9A"/>
    <w:rsid w:val="00C77D5A"/>
    <w:rsid w:val="00C85D54"/>
    <w:rsid w:val="00C8619E"/>
    <w:rsid w:val="00C91B10"/>
    <w:rsid w:val="00C93271"/>
    <w:rsid w:val="00C96C9B"/>
    <w:rsid w:val="00CA272A"/>
    <w:rsid w:val="00CA3B26"/>
    <w:rsid w:val="00CA541F"/>
    <w:rsid w:val="00CB47F3"/>
    <w:rsid w:val="00CC28CE"/>
    <w:rsid w:val="00CC43EA"/>
    <w:rsid w:val="00CC5B26"/>
    <w:rsid w:val="00CD0AFF"/>
    <w:rsid w:val="00CD3FDF"/>
    <w:rsid w:val="00CD4F9B"/>
    <w:rsid w:val="00CD61F2"/>
    <w:rsid w:val="00CD66C8"/>
    <w:rsid w:val="00CE3930"/>
    <w:rsid w:val="00CE70FE"/>
    <w:rsid w:val="00CE743E"/>
    <w:rsid w:val="00CF0053"/>
    <w:rsid w:val="00CF0B05"/>
    <w:rsid w:val="00CF45D7"/>
    <w:rsid w:val="00CF63DE"/>
    <w:rsid w:val="00CF75F0"/>
    <w:rsid w:val="00D03EF6"/>
    <w:rsid w:val="00D04EF8"/>
    <w:rsid w:val="00D07B11"/>
    <w:rsid w:val="00D130B8"/>
    <w:rsid w:val="00D22B95"/>
    <w:rsid w:val="00D3069B"/>
    <w:rsid w:val="00D3536B"/>
    <w:rsid w:val="00D371D8"/>
    <w:rsid w:val="00D419E6"/>
    <w:rsid w:val="00D453A4"/>
    <w:rsid w:val="00D53AFD"/>
    <w:rsid w:val="00D55263"/>
    <w:rsid w:val="00D6014C"/>
    <w:rsid w:val="00D6145C"/>
    <w:rsid w:val="00D64D07"/>
    <w:rsid w:val="00D70DCE"/>
    <w:rsid w:val="00D75196"/>
    <w:rsid w:val="00D845E4"/>
    <w:rsid w:val="00D87B35"/>
    <w:rsid w:val="00D90652"/>
    <w:rsid w:val="00D94D30"/>
    <w:rsid w:val="00DA0E48"/>
    <w:rsid w:val="00DA5502"/>
    <w:rsid w:val="00DA7F42"/>
    <w:rsid w:val="00DB37A0"/>
    <w:rsid w:val="00DC3054"/>
    <w:rsid w:val="00DC3DB2"/>
    <w:rsid w:val="00DD3ED8"/>
    <w:rsid w:val="00DE2490"/>
    <w:rsid w:val="00DF0E1A"/>
    <w:rsid w:val="00DF3EE9"/>
    <w:rsid w:val="00DF5A65"/>
    <w:rsid w:val="00DF6436"/>
    <w:rsid w:val="00E007A0"/>
    <w:rsid w:val="00E07E85"/>
    <w:rsid w:val="00E10B12"/>
    <w:rsid w:val="00E127C3"/>
    <w:rsid w:val="00E16EE9"/>
    <w:rsid w:val="00E25C1C"/>
    <w:rsid w:val="00E333DC"/>
    <w:rsid w:val="00E338A9"/>
    <w:rsid w:val="00E33A95"/>
    <w:rsid w:val="00E34492"/>
    <w:rsid w:val="00E3774B"/>
    <w:rsid w:val="00E52C5E"/>
    <w:rsid w:val="00E60462"/>
    <w:rsid w:val="00E62D42"/>
    <w:rsid w:val="00E65AC3"/>
    <w:rsid w:val="00E65DEC"/>
    <w:rsid w:val="00E66E32"/>
    <w:rsid w:val="00E75886"/>
    <w:rsid w:val="00E8180B"/>
    <w:rsid w:val="00E85C07"/>
    <w:rsid w:val="00E93B7D"/>
    <w:rsid w:val="00EA1B51"/>
    <w:rsid w:val="00EA2D5F"/>
    <w:rsid w:val="00EA34CA"/>
    <w:rsid w:val="00EB39BE"/>
    <w:rsid w:val="00EB703B"/>
    <w:rsid w:val="00EC04E9"/>
    <w:rsid w:val="00EC3CDD"/>
    <w:rsid w:val="00EC4B55"/>
    <w:rsid w:val="00EC7833"/>
    <w:rsid w:val="00ED1CC8"/>
    <w:rsid w:val="00ED5F26"/>
    <w:rsid w:val="00ED71EC"/>
    <w:rsid w:val="00EE0BD1"/>
    <w:rsid w:val="00EE42F0"/>
    <w:rsid w:val="00EE4C8C"/>
    <w:rsid w:val="00EE522F"/>
    <w:rsid w:val="00EE6F4F"/>
    <w:rsid w:val="00EF244E"/>
    <w:rsid w:val="00EF605D"/>
    <w:rsid w:val="00F008B3"/>
    <w:rsid w:val="00F04D54"/>
    <w:rsid w:val="00F1032D"/>
    <w:rsid w:val="00F115A1"/>
    <w:rsid w:val="00F1442A"/>
    <w:rsid w:val="00F21A41"/>
    <w:rsid w:val="00F30AF1"/>
    <w:rsid w:val="00F32307"/>
    <w:rsid w:val="00F33954"/>
    <w:rsid w:val="00F36A0C"/>
    <w:rsid w:val="00F4699B"/>
    <w:rsid w:val="00F47868"/>
    <w:rsid w:val="00F515F6"/>
    <w:rsid w:val="00F538F8"/>
    <w:rsid w:val="00F53A0D"/>
    <w:rsid w:val="00F62A89"/>
    <w:rsid w:val="00F66097"/>
    <w:rsid w:val="00F71D2C"/>
    <w:rsid w:val="00F76AB8"/>
    <w:rsid w:val="00F84410"/>
    <w:rsid w:val="00F848BA"/>
    <w:rsid w:val="00F85E82"/>
    <w:rsid w:val="00F86C6F"/>
    <w:rsid w:val="00F95369"/>
    <w:rsid w:val="00FA4F52"/>
    <w:rsid w:val="00FA69F6"/>
    <w:rsid w:val="00FA6A53"/>
    <w:rsid w:val="00FB209F"/>
    <w:rsid w:val="00FB60A6"/>
    <w:rsid w:val="00FB6825"/>
    <w:rsid w:val="00FC1D62"/>
    <w:rsid w:val="00FC2728"/>
    <w:rsid w:val="00FC4C64"/>
    <w:rsid w:val="00FC7CAF"/>
    <w:rsid w:val="00FD2E0F"/>
    <w:rsid w:val="00FD50A1"/>
    <w:rsid w:val="00FD5E73"/>
    <w:rsid w:val="00FE04C3"/>
    <w:rsid w:val="00FE051F"/>
    <w:rsid w:val="00FE4A8C"/>
    <w:rsid w:val="00FE575C"/>
    <w:rsid w:val="00FF0A19"/>
    <w:rsid w:val="00FF28BB"/>
    <w:rsid w:val="00FF4759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2FD"/>
    <w:pPr>
      <w:widowControl w:val="0"/>
      <w:wordWrap w:val="0"/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B4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19"/>
    <w:rPr>
      <w:rFonts w:ascii="Malgun Gothic" w:eastAsia="Malgun Gothic" w:hAnsi="Malgun Gothic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19"/>
    <w:rPr>
      <w:rFonts w:ascii="Malgun Gothic" w:eastAsia="Malgun Gothic" w:hAnsi="Malgun Gothic" w:cs="Times New Roman"/>
    </w:rPr>
  </w:style>
  <w:style w:type="character" w:styleId="Numeropagina">
    <w:name w:val="page number"/>
    <w:uiPriority w:val="99"/>
    <w:rsid w:val="00FF0A19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8A270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2707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270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27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270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7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707"/>
    <w:rPr>
      <w:rFonts w:asciiTheme="majorHAnsi" w:eastAsiaTheme="majorEastAsia" w:hAnsiTheme="majorHAnsi" w:cstheme="majorBidi"/>
      <w:sz w:val="18"/>
      <w:szCs w:val="18"/>
    </w:rPr>
  </w:style>
  <w:style w:type="paragraph" w:styleId="Revisione">
    <w:name w:val="Revision"/>
    <w:hidden/>
    <w:uiPriority w:val="99"/>
    <w:semiHidden/>
    <w:rsid w:val="00F32307"/>
    <w:pPr>
      <w:spacing w:after="0" w:line="240" w:lineRule="auto"/>
      <w:jc w:val="left"/>
    </w:pPr>
  </w:style>
  <w:style w:type="character" w:styleId="Collegamentoipertestuale">
    <w:name w:val="Hyperlink"/>
    <w:basedOn w:val="Carpredefinitoparagrafo"/>
    <w:uiPriority w:val="99"/>
    <w:unhideWhenUsed/>
    <w:rsid w:val="005E4EF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B05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apple-converted-space">
    <w:name w:val="apple-converted-space"/>
    <w:basedOn w:val="Carpredefinitoparagrafo"/>
    <w:rsid w:val="005B05B1"/>
  </w:style>
  <w:style w:type="paragraph" w:customStyle="1" w:styleId="xmsonormal">
    <w:name w:val="x_msonormal"/>
    <w:basedOn w:val="Normale"/>
    <w:rsid w:val="000256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highlight">
    <w:name w:val="highlight"/>
    <w:basedOn w:val="Carpredefinitoparagrafo"/>
    <w:rsid w:val="000256D2"/>
  </w:style>
  <w:style w:type="character" w:customStyle="1" w:styleId="xapple-converted-space">
    <w:name w:val="x_apple-converted-space"/>
    <w:basedOn w:val="Carpredefinitoparagrafo"/>
    <w:rsid w:val="000256D2"/>
  </w:style>
  <w:style w:type="character" w:customStyle="1" w:styleId="contextualextensionhighlight">
    <w:name w:val="contextualextensionhighlight"/>
    <w:basedOn w:val="Carpredefinitoparagrafo"/>
    <w:rsid w:val="000256D2"/>
  </w:style>
  <w:style w:type="paragraph" w:styleId="Paragrafoelenco">
    <w:name w:val="List Paragraph"/>
    <w:basedOn w:val="Normale"/>
    <w:uiPriority w:val="34"/>
    <w:qFormat/>
    <w:rsid w:val="00F8441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xn-money">
    <w:name w:val="xn-money"/>
    <w:basedOn w:val="Carpredefinitoparagrafo"/>
    <w:rsid w:val="00C5390F"/>
  </w:style>
  <w:style w:type="paragraph" w:styleId="PreformattatoHTML">
    <w:name w:val="HTML Preformatted"/>
    <w:basedOn w:val="Normale"/>
    <w:link w:val="PreformattatoHTMLCarattere"/>
    <w:uiPriority w:val="99"/>
    <w:unhideWhenUsed/>
    <w:rsid w:val="00965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5EF5"/>
    <w:rPr>
      <w:rFonts w:ascii="Courier New" w:eastAsia="Times New Roman" w:hAnsi="Courier New" w:cs="Courier New"/>
      <w:kern w:val="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8C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49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BB2756"/>
    <w:rPr>
      <w:rFonts w:cs="Times New Roman"/>
      <w:b/>
      <w:bCs/>
    </w:rPr>
  </w:style>
  <w:style w:type="character" w:customStyle="1" w:styleId="xn-person">
    <w:name w:val="xn-person"/>
    <w:basedOn w:val="Carpredefinitoparagrafo"/>
    <w:rsid w:val="002C647B"/>
  </w:style>
  <w:style w:type="character" w:customStyle="1" w:styleId="xn-location">
    <w:name w:val="xn-location"/>
    <w:basedOn w:val="Carpredefinitoparagrafo"/>
    <w:rsid w:val="002C647B"/>
  </w:style>
  <w:style w:type="character" w:customStyle="1" w:styleId="Collegame">
    <w:name w:val="Collegame"/>
    <w:uiPriority w:val="99"/>
    <w:rsid w:val="00A85FCF"/>
    <w:rPr>
      <w:rFonts w:ascii="Arial" w:hAnsi="Arial"/>
      <w:b/>
      <w:color w:val="5694CE"/>
      <w:sz w:val="20"/>
      <w:u w:val="none"/>
      <w:effect w:val="none"/>
    </w:rPr>
  </w:style>
  <w:style w:type="paragraph" w:customStyle="1" w:styleId="Normal2">
    <w:name w:val="Normal2"/>
    <w:rsid w:val="00A85FCF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val="en-CA" w:eastAsia="zh-CN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4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0A19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0A19"/>
    <w:rPr>
      <w:rFonts w:ascii="Malgun Gothic" w:eastAsia="Malgun Gothic" w:hAnsi="Malgun Gothic" w:cs="Times New Roman"/>
    </w:rPr>
  </w:style>
  <w:style w:type="character" w:styleId="PageNumber">
    <w:name w:val="page number"/>
    <w:uiPriority w:val="99"/>
    <w:rsid w:val="00FF0A1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27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70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7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07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32307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5E4E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5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B05B1"/>
  </w:style>
  <w:style w:type="paragraph" w:customStyle="1" w:styleId="xmsonormal">
    <w:name w:val="x_msonormal"/>
    <w:basedOn w:val="Normal"/>
    <w:rsid w:val="000256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highlight">
    <w:name w:val="highlight"/>
    <w:basedOn w:val="DefaultParagraphFont"/>
    <w:rsid w:val="000256D2"/>
  </w:style>
  <w:style w:type="character" w:customStyle="1" w:styleId="xapple-converted-space">
    <w:name w:val="x_apple-converted-space"/>
    <w:basedOn w:val="DefaultParagraphFont"/>
    <w:rsid w:val="000256D2"/>
  </w:style>
  <w:style w:type="character" w:customStyle="1" w:styleId="contextualextensionhighlight">
    <w:name w:val="contextualextensionhighlight"/>
    <w:basedOn w:val="DefaultParagraphFont"/>
    <w:rsid w:val="000256D2"/>
  </w:style>
  <w:style w:type="paragraph" w:styleId="ListParagraph">
    <w:name w:val="List Paragraph"/>
    <w:basedOn w:val="Normal"/>
    <w:uiPriority w:val="34"/>
    <w:qFormat/>
    <w:rsid w:val="00F8441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xn-money">
    <w:name w:val="xn-money"/>
    <w:basedOn w:val="DefaultParagraphFont"/>
    <w:rsid w:val="00C5390F"/>
  </w:style>
  <w:style w:type="paragraph" w:styleId="HTMLPreformatted">
    <w:name w:val="HTML Preformatted"/>
    <w:basedOn w:val="Normal"/>
    <w:link w:val="HTMLPreformattedChar"/>
    <w:uiPriority w:val="99"/>
    <w:unhideWhenUsed/>
    <w:rsid w:val="00965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5EF5"/>
    <w:rPr>
      <w:rFonts w:ascii="Courier New" w:eastAsia="Times New Roman" w:hAnsi="Courier New" w:cs="Courier New"/>
      <w:kern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8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9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B2756"/>
    <w:rPr>
      <w:rFonts w:cs="Times New Roman"/>
      <w:b/>
      <w:bCs/>
    </w:rPr>
  </w:style>
  <w:style w:type="character" w:customStyle="1" w:styleId="xn-person">
    <w:name w:val="xn-person"/>
    <w:basedOn w:val="DefaultParagraphFont"/>
    <w:rsid w:val="002C647B"/>
  </w:style>
  <w:style w:type="character" w:customStyle="1" w:styleId="xn-location">
    <w:name w:val="xn-location"/>
    <w:basedOn w:val="DefaultParagraphFont"/>
    <w:rsid w:val="002C647B"/>
  </w:style>
  <w:style w:type="character" w:customStyle="1" w:styleId="Collegame">
    <w:name w:val="Collegame"/>
    <w:uiPriority w:val="99"/>
    <w:rsid w:val="00A85FCF"/>
    <w:rPr>
      <w:rFonts w:ascii="Arial" w:hAnsi="Arial"/>
      <w:b/>
      <w:color w:val="5694CE"/>
      <w:sz w:val="20"/>
      <w:u w:val="none"/>
      <w:effect w:val="none"/>
    </w:rPr>
  </w:style>
  <w:style w:type="paragraph" w:customStyle="1" w:styleId="Normal2">
    <w:name w:val="Normal2"/>
    <w:rsid w:val="00A85FCF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val="en-CA" w:eastAsia="zh-CN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797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5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2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4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98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00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9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535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09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922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55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761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413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1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86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013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0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83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112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newsroom.it" TargetMode="External"/><Relationship Id="rId13" Type="http://schemas.openxmlformats.org/officeDocument/2006/relationships/hyperlink" Target="https://twitter.com/LGItalia_Med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newsroom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blo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.com/i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lgnewsroom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3C36-70D1-486C-858B-1FFD79B6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user93</cp:lastModifiedBy>
  <cp:revision>3</cp:revision>
  <cp:lastPrinted>2016-09-22T01:48:00Z</cp:lastPrinted>
  <dcterms:created xsi:type="dcterms:W3CDTF">2017-01-09T16:02:00Z</dcterms:created>
  <dcterms:modified xsi:type="dcterms:W3CDTF">2017-01-09T16:17:00Z</dcterms:modified>
</cp:coreProperties>
</file>